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B9B" w:rsidRDefault="00454B9B" w:rsidP="00454B9B">
      <w:pPr>
        <w:pStyle w:val="a3"/>
        <w:spacing w:before="0" w:beforeAutospacing="0" w:after="0" w:afterAutospacing="0" w:line="560" w:lineRule="exact"/>
        <w:jc w:val="both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附件1：</w:t>
      </w:r>
    </w:p>
    <w:p w:rsidR="00454B9B" w:rsidRDefault="00454B9B" w:rsidP="00454B9B">
      <w:pPr>
        <w:pStyle w:val="a3"/>
        <w:spacing w:before="0" w:beforeAutospacing="0" w:after="0" w:afterAutospacing="0"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 xml:space="preserve"> “微宣讲”视频作品征集要求</w:t>
      </w:r>
    </w:p>
    <w:p w:rsidR="00454B9B" w:rsidRDefault="00454B9B" w:rsidP="00454B9B">
      <w:pPr>
        <w:pStyle w:val="a3"/>
        <w:spacing w:before="0" w:beforeAutospacing="0" w:after="0" w:afterAutospacing="0" w:line="560" w:lineRule="exact"/>
        <w:ind w:firstLine="480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454B9B" w:rsidRDefault="00454B9B" w:rsidP="00454B9B">
      <w:pPr>
        <w:pStyle w:val="a3"/>
        <w:spacing w:before="0" w:beforeAutospacing="0" w:after="0" w:afterAutospacing="0" w:line="560" w:lineRule="exact"/>
        <w:ind w:firstLineChars="177" w:firstLine="566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一</w:t>
      </w:r>
      <w:r>
        <w:rPr>
          <w:rFonts w:ascii="黑体" w:eastAsia="黑体" w:hAnsi="黑体" w:hint="eastAsia"/>
          <w:color w:val="000000"/>
          <w:sz w:val="32"/>
          <w:szCs w:val="32"/>
        </w:rPr>
        <w:t>、作品主题</w:t>
      </w:r>
    </w:p>
    <w:p w:rsidR="00454B9B" w:rsidRDefault="00454B9B" w:rsidP="00454B9B">
      <w:pPr>
        <w:pStyle w:val="a3"/>
        <w:spacing w:before="0" w:beforeAutospacing="0" w:after="0" w:afterAutospacing="0" w:line="560" w:lineRule="exact"/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可模拟宣讲国家和本学校的学生资助政策，或讲解自己假期送政策下乡和送政策回母校活动开展情况，也可以介绍自己担任资助宣传大使以来的心得感受等。</w:t>
      </w:r>
    </w:p>
    <w:p w:rsidR="00454B9B" w:rsidRDefault="00454B9B" w:rsidP="00454B9B">
      <w:pPr>
        <w:pStyle w:val="a3"/>
        <w:tabs>
          <w:tab w:val="left" w:pos="3034"/>
        </w:tabs>
        <w:spacing w:before="0" w:beforeAutospacing="0" w:after="0" w:afterAutospacing="0" w:line="560" w:lineRule="exact"/>
        <w:ind w:firstLineChars="177" w:firstLine="566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二、作品形式</w:t>
      </w:r>
      <w:r>
        <w:rPr>
          <w:rFonts w:ascii="黑体" w:eastAsia="黑体" w:hAnsi="黑体"/>
          <w:color w:val="000000"/>
          <w:sz w:val="32"/>
          <w:szCs w:val="32"/>
        </w:rPr>
        <w:tab/>
      </w:r>
    </w:p>
    <w:p w:rsidR="00454B9B" w:rsidRDefault="00454B9B" w:rsidP="00454B9B">
      <w:pPr>
        <w:pStyle w:val="a3"/>
        <w:spacing w:before="0" w:beforeAutospacing="0" w:after="0" w:afterAutospacing="0" w:line="560" w:lineRule="exact"/>
        <w:ind w:firstLineChars="177" w:firstLine="566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作品要求图像清晰稳定、声音清楚、画面感强，视频格式采用支持网络在线播放的流媒体格式（如</w:t>
      </w:r>
      <w:proofErr w:type="spellStart"/>
      <w:r>
        <w:rPr>
          <w:rFonts w:ascii="仿宋" w:eastAsia="仿宋" w:hAnsi="仿宋" w:hint="eastAsia"/>
          <w:color w:val="000000"/>
          <w:sz w:val="32"/>
          <w:szCs w:val="32"/>
        </w:rPr>
        <w:t>flv</w:t>
      </w:r>
      <w:proofErr w:type="spellEnd"/>
      <w:r>
        <w:rPr>
          <w:rFonts w:ascii="仿宋" w:eastAsia="仿宋" w:hAnsi="仿宋" w:hint="eastAsia"/>
          <w:color w:val="000000"/>
          <w:sz w:val="32"/>
          <w:szCs w:val="32"/>
        </w:rPr>
        <w:t>、mp4、</w:t>
      </w:r>
      <w:proofErr w:type="spellStart"/>
      <w:r>
        <w:rPr>
          <w:rFonts w:ascii="仿宋" w:eastAsia="仿宋" w:hAnsi="仿宋" w:hint="eastAsia"/>
          <w:color w:val="000000"/>
          <w:sz w:val="32"/>
          <w:szCs w:val="32"/>
        </w:rPr>
        <w:t>wmv</w:t>
      </w:r>
      <w:proofErr w:type="spellEnd"/>
      <w:r>
        <w:rPr>
          <w:rFonts w:ascii="仿宋" w:eastAsia="仿宋" w:hAnsi="仿宋" w:hint="eastAsia"/>
          <w:color w:val="000000"/>
          <w:sz w:val="32"/>
          <w:szCs w:val="32"/>
        </w:rPr>
        <w:t>等）。视频播放时长不超过3分钟，可以有片头和片尾。</w:t>
      </w:r>
    </w:p>
    <w:p w:rsidR="00454B9B" w:rsidRDefault="00454B9B" w:rsidP="00454B9B">
      <w:pPr>
        <w:pStyle w:val="a3"/>
        <w:spacing w:before="0" w:beforeAutospacing="0" w:after="0" w:afterAutospacing="0" w:line="560" w:lineRule="exact"/>
        <w:ind w:firstLineChars="177" w:firstLine="56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三、作品报送</w:t>
      </w:r>
    </w:p>
    <w:p w:rsidR="00454B9B" w:rsidRDefault="00454B9B" w:rsidP="00454B9B">
      <w:pPr>
        <w:pStyle w:val="a3"/>
        <w:spacing w:before="0" w:beforeAutospacing="0" w:after="0" w:afterAutospacing="0" w:line="560" w:lineRule="exact"/>
        <w:ind w:firstLineChars="177" w:firstLine="566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1．提交作品数量。学院推荐的每位校级宣传大使候选人提交作品1件。</w:t>
      </w:r>
    </w:p>
    <w:p w:rsidR="00454B9B" w:rsidRDefault="00454B9B" w:rsidP="00454B9B">
      <w:pPr>
        <w:pStyle w:val="a3"/>
        <w:spacing w:before="0" w:beforeAutospacing="0" w:after="0" w:afterAutospacing="0" w:line="560" w:lineRule="exact"/>
        <w:ind w:firstLineChars="177" w:firstLine="566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2．作品提交要求。请各</w:t>
      </w:r>
      <w:r>
        <w:rPr>
          <w:rFonts w:ascii="仿宋" w:eastAsia="仿宋" w:hAnsi="仿宋" w:hint="eastAsia"/>
          <w:color w:val="000000"/>
          <w:sz w:val="32"/>
          <w:szCs w:val="32"/>
        </w:rPr>
        <w:t>位同学</w:t>
      </w:r>
      <w:r>
        <w:rPr>
          <w:rFonts w:ascii="仿宋" w:eastAsia="仿宋" w:hAnsi="仿宋" w:hint="eastAsia"/>
          <w:color w:val="000000"/>
          <w:sz w:val="32"/>
          <w:szCs w:val="32"/>
        </w:rPr>
        <w:t>于4月29日之前将微视频作品（按“学院+姓名+微视频名称”命名）和“首都经济贸易大学学生资助宣传大使推荐汇总表”报送至邮箱</w:t>
      </w:r>
      <w:r>
        <w:rPr>
          <w:rFonts w:ascii="Times New Roman" w:hAnsi="Times New Roman" w:cs="Times New Roman" w:hint="eastAsia"/>
          <w:sz w:val="32"/>
        </w:rPr>
        <w:t>yinkexin</w:t>
      </w:r>
      <w:r>
        <w:rPr>
          <w:rFonts w:ascii="Times New Roman" w:hAnsi="Times New Roman" w:cs="Times New Roman"/>
          <w:sz w:val="32"/>
        </w:rPr>
        <w:t>@cueb.edu.cn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  <w:r>
        <w:rPr>
          <w:rFonts w:ascii="Times New Roman" w:eastAsia="仿宋" w:hAnsi="Times New Roman" w:cs="Times New Roman" w:hint="eastAsia"/>
          <w:sz w:val="32"/>
          <w:szCs w:val="32"/>
        </w:rPr>
        <w:t>联系人：</w:t>
      </w:r>
      <w:r>
        <w:rPr>
          <w:rFonts w:ascii="Times New Roman" w:eastAsia="仿宋" w:hAnsi="Times New Roman" w:cs="Times New Roman" w:hint="eastAsia"/>
          <w:sz w:val="32"/>
          <w:szCs w:val="32"/>
        </w:rPr>
        <w:t>尹可心</w:t>
      </w:r>
      <w:r>
        <w:rPr>
          <w:rFonts w:ascii="Times New Roman" w:eastAsia="仿宋" w:hAnsi="Times New Roman" w:cs="Times New Roman" w:hint="eastAsia"/>
          <w:sz w:val="32"/>
          <w:szCs w:val="32"/>
        </w:rPr>
        <w:t>。联系电话：</w:t>
      </w:r>
      <w:r>
        <w:rPr>
          <w:rFonts w:ascii="Times New Roman" w:eastAsia="仿宋" w:hAnsi="Times New Roman" w:cs="Times New Roman" w:hint="eastAsia"/>
          <w:sz w:val="32"/>
          <w:szCs w:val="32"/>
        </w:rPr>
        <w:t>8395</w:t>
      </w:r>
      <w:r>
        <w:rPr>
          <w:rFonts w:ascii="Times New Roman" w:eastAsia="仿宋" w:hAnsi="Times New Roman" w:cs="Times New Roman" w:hint="eastAsia"/>
          <w:sz w:val="32"/>
          <w:szCs w:val="32"/>
        </w:rPr>
        <w:t>1566</w:t>
      </w:r>
      <w:bookmarkStart w:id="0" w:name="_GoBack"/>
      <w:bookmarkEnd w:id="0"/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454B9B" w:rsidRDefault="00454B9B" w:rsidP="00454B9B">
      <w:pPr>
        <w:pStyle w:val="a3"/>
        <w:spacing w:before="0" w:beforeAutospacing="0" w:after="0" w:afterAutospacing="0" w:line="560" w:lineRule="exact"/>
        <w:ind w:firstLineChars="177" w:firstLine="56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四、其他要求</w:t>
      </w:r>
    </w:p>
    <w:p w:rsidR="00454B9B" w:rsidRDefault="00454B9B" w:rsidP="00454B9B">
      <w:pPr>
        <w:pStyle w:val="a3"/>
        <w:spacing w:before="0" w:beforeAutospacing="0" w:after="0" w:afterAutospacing="0" w:line="560" w:lineRule="exact"/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参赛作品及材料需为原创，不得抄袭他人作品、侵害他人版权。作品符合活动主题，积极健康向上，不涉及国家有关法律法规禁止的内容。</w:t>
      </w:r>
    </w:p>
    <w:p w:rsidR="00454B9B" w:rsidRDefault="00454B9B" w:rsidP="00454B9B">
      <w:pPr>
        <w:pStyle w:val="ListParagraph1"/>
        <w:spacing w:line="560" w:lineRule="exact"/>
        <w:ind w:firstLineChars="0" w:firstLine="0"/>
        <w:rPr>
          <w:rFonts w:ascii="Times New Roman" w:eastAsia="仿宋" w:hAnsi="Times New Roman" w:cs="Times New Roman"/>
          <w:sz w:val="32"/>
          <w:szCs w:val="32"/>
        </w:rPr>
      </w:pPr>
    </w:p>
    <w:p w:rsidR="00E81EBA" w:rsidRPr="00454B9B" w:rsidRDefault="00E81EBA"/>
    <w:sectPr w:rsidR="00E81EBA" w:rsidRPr="00454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C6"/>
    <w:rsid w:val="00210634"/>
    <w:rsid w:val="00454B9B"/>
    <w:rsid w:val="00787D8D"/>
    <w:rsid w:val="00B055C6"/>
    <w:rsid w:val="00E8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4B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Paragraph1">
    <w:name w:val="List Paragraph1"/>
    <w:basedOn w:val="a"/>
    <w:qFormat/>
    <w:rsid w:val="00454B9B"/>
    <w:pPr>
      <w:ind w:firstLineChars="200" w:firstLine="420"/>
    </w:pPr>
    <w:rPr>
      <w:rFonts w:ascii="Calibri" w:eastAsia="宋体" w:hAnsi="Calibri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4B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Paragraph1">
    <w:name w:val="List Paragraph1"/>
    <w:basedOn w:val="a"/>
    <w:qFormat/>
    <w:rsid w:val="00454B9B"/>
    <w:pPr>
      <w:ind w:firstLineChars="200" w:firstLine="420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2019-04-15T07:23:00Z</dcterms:created>
  <dcterms:modified xsi:type="dcterms:W3CDTF">2019-04-15T07:24:00Z</dcterms:modified>
</cp:coreProperties>
</file>