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4D" w:rsidRDefault="0074004D" w:rsidP="0074004D">
      <w:pPr>
        <w:spacing w:before="1"/>
        <w:jc w:val="center"/>
        <w:rPr>
          <w:rFonts w:ascii="Microsoft JhengHei" w:eastAsia="Microsoft JhengHei"/>
          <w:b/>
          <w:sz w:val="30"/>
        </w:rPr>
      </w:pPr>
      <w:r>
        <w:rPr>
          <w:rFonts w:ascii="Microsoft JhengHei" w:eastAsia="Microsoft JhengHei" w:hint="eastAsia"/>
          <w:b/>
          <w:color w:val="000007"/>
          <w:sz w:val="30"/>
        </w:rPr>
        <w:t>文化与传播学院本科生综合素质认定办法</w:t>
      </w:r>
    </w:p>
    <w:p w:rsidR="0074004D" w:rsidRDefault="0074004D" w:rsidP="0074004D">
      <w:pPr>
        <w:tabs>
          <w:tab w:val="left" w:pos="0"/>
        </w:tabs>
        <w:spacing w:before="72" w:line="271" w:lineRule="auto"/>
        <w:ind w:right="12"/>
        <w:jc w:val="center"/>
        <w:rPr>
          <w:rFonts w:ascii="Microsoft JhengHei" w:eastAsiaTheme="minorEastAsia"/>
          <w:b/>
          <w:color w:val="000007"/>
          <w:sz w:val="30"/>
        </w:rPr>
      </w:pPr>
      <w:r>
        <w:rPr>
          <w:rFonts w:ascii="Microsoft JhengHei" w:eastAsia="Microsoft JhengHei" w:hint="eastAsia"/>
          <w:b/>
          <w:color w:val="000007"/>
          <w:sz w:val="30"/>
        </w:rPr>
        <w:t xml:space="preserve">（ </w:t>
      </w:r>
      <w:r>
        <w:rPr>
          <w:rFonts w:asciiTheme="minorEastAsia" w:eastAsiaTheme="minorEastAsia" w:hAnsiTheme="minorEastAsia" w:hint="eastAsia"/>
          <w:b/>
          <w:color w:val="000007"/>
          <w:sz w:val="30"/>
        </w:rPr>
        <w:t>2018/2019级</w:t>
      </w:r>
      <w:r w:rsidR="00FB2918">
        <w:rPr>
          <w:rFonts w:asciiTheme="minorEastAsia" w:eastAsiaTheme="minorEastAsia" w:hAnsiTheme="minorEastAsia" w:hint="eastAsia"/>
          <w:b/>
          <w:color w:val="000007"/>
          <w:sz w:val="30"/>
        </w:rPr>
        <w:t>适用</w:t>
      </w:r>
      <w:r>
        <w:rPr>
          <w:rFonts w:ascii="Microsoft JhengHei" w:eastAsia="Microsoft JhengHei" w:hint="eastAsia"/>
          <w:b/>
          <w:color w:val="000007"/>
          <w:sz w:val="30"/>
        </w:rPr>
        <w:t>）</w:t>
      </w:r>
    </w:p>
    <w:p w:rsidR="0074004D" w:rsidRDefault="0074004D" w:rsidP="0074004D">
      <w:pPr>
        <w:tabs>
          <w:tab w:val="left" w:pos="5057"/>
          <w:tab w:val="left" w:pos="5659"/>
        </w:tabs>
        <w:spacing w:before="72" w:line="271" w:lineRule="auto"/>
        <w:ind w:right="3545" w:firstLineChars="1296" w:firstLine="3888"/>
        <w:rPr>
          <w:rFonts w:ascii="Microsoft JhengHei" w:eastAsia="Microsoft JhengHei"/>
          <w:b/>
          <w:sz w:val="30"/>
        </w:rPr>
      </w:pPr>
      <w:r>
        <w:rPr>
          <w:rFonts w:ascii="Microsoft JhengHei" w:eastAsia="Microsoft JhengHei" w:hint="eastAsia"/>
          <w:b/>
          <w:color w:val="000007"/>
          <w:sz w:val="30"/>
        </w:rPr>
        <w:t>第一章</w:t>
      </w:r>
      <w:r>
        <w:rPr>
          <w:rFonts w:ascii="Microsoft JhengHei" w:eastAsiaTheme="minorEastAsia" w:hint="eastAsia"/>
          <w:b/>
          <w:color w:val="000007"/>
          <w:sz w:val="30"/>
        </w:rPr>
        <w:t xml:space="preserve">  </w:t>
      </w:r>
      <w:r>
        <w:rPr>
          <w:rFonts w:ascii="Microsoft JhengHei" w:eastAsia="Microsoft JhengHei" w:hint="eastAsia"/>
          <w:b/>
          <w:color w:val="000007"/>
          <w:sz w:val="30"/>
        </w:rPr>
        <w:t>总</w:t>
      </w:r>
      <w:r>
        <w:rPr>
          <w:rFonts w:ascii="Microsoft JhengHei" w:eastAsiaTheme="minorEastAsia" w:hint="eastAsia"/>
          <w:b/>
          <w:color w:val="000007"/>
          <w:sz w:val="30"/>
        </w:rPr>
        <w:t xml:space="preserve"> </w:t>
      </w:r>
      <w:r>
        <w:rPr>
          <w:rFonts w:ascii="Microsoft JhengHei" w:eastAsia="Microsoft JhengHei" w:hint="eastAsia"/>
          <w:b/>
          <w:color w:val="000007"/>
          <w:spacing w:val="-18"/>
          <w:sz w:val="30"/>
        </w:rPr>
        <w:t>则</w:t>
      </w:r>
    </w:p>
    <w:p w:rsidR="0074004D" w:rsidRDefault="0074004D" w:rsidP="0074004D">
      <w:pPr>
        <w:pStyle w:val="a3"/>
        <w:spacing w:before="12"/>
        <w:rPr>
          <w:rFonts w:ascii="Microsoft JhengHei"/>
          <w:b/>
          <w:sz w:val="21"/>
        </w:rPr>
      </w:pPr>
    </w:p>
    <w:p w:rsidR="0074004D" w:rsidRDefault="0074004D" w:rsidP="0074004D">
      <w:pPr>
        <w:pStyle w:val="a3"/>
        <w:spacing w:line="468" w:lineRule="exact"/>
        <w:ind w:left="740" w:right="457" w:firstLine="480"/>
        <w:jc w:val="both"/>
      </w:pPr>
      <w:r>
        <w:rPr>
          <w:rFonts w:ascii="Microsoft JhengHei" w:eastAsia="Microsoft JhengHei" w:hint="eastAsia"/>
          <w:b/>
          <w:color w:val="000007"/>
        </w:rPr>
        <w:t>第一条</w:t>
      </w:r>
      <w:r>
        <w:rPr>
          <w:rFonts w:ascii="宋体" w:eastAsia="宋体" w:hAnsi="宋体" w:cs="宋体" w:hint="eastAsia"/>
          <w:color w:val="000007"/>
          <w:spacing w:val="-8"/>
        </w:rPr>
        <w:t>为全面贯彻党的教育方针，认真落实《中共中央、国务院关于深化</w:t>
      </w:r>
      <w:r>
        <w:rPr>
          <w:rFonts w:ascii="宋体" w:eastAsia="宋体" w:hAnsi="宋体" w:cs="宋体" w:hint="eastAsia"/>
          <w:color w:val="000007"/>
          <w:spacing w:val="-6"/>
        </w:rPr>
        <w:t>教育改革，全面推进素质教育的决定》</w:t>
      </w:r>
      <w:r>
        <w:rPr>
          <w:rFonts w:ascii="宋体" w:eastAsia="宋体" w:hAnsi="宋体" w:cs="宋体" w:hint="eastAsia"/>
          <w:color w:val="000007"/>
          <w:spacing w:val="2"/>
        </w:rPr>
        <w:t>（中发</w:t>
      </w:r>
      <w:r>
        <w:rPr>
          <w:rFonts w:ascii="宋体" w:eastAsia="宋体" w:hAnsi="宋体" w:cs="宋体" w:hint="eastAsia"/>
          <w:color w:val="000007"/>
          <w:spacing w:val="-1"/>
          <w:w w:val="88"/>
        </w:rPr>
        <w:t>[</w:t>
      </w:r>
      <w:r>
        <w:rPr>
          <w:rFonts w:ascii="宋体" w:eastAsia="宋体" w:hAnsi="宋体" w:cs="宋体" w:hint="eastAsia"/>
          <w:color w:val="000007"/>
          <w:w w:val="106"/>
        </w:rPr>
        <w:t>1999</w:t>
      </w:r>
      <w:r>
        <w:rPr>
          <w:rFonts w:ascii="宋体" w:eastAsia="宋体" w:hAnsi="宋体" w:cs="宋体" w:hint="eastAsia"/>
          <w:color w:val="000007"/>
          <w:spacing w:val="-1"/>
          <w:w w:val="88"/>
        </w:rPr>
        <w:t>]</w:t>
      </w:r>
      <w:r>
        <w:rPr>
          <w:rFonts w:ascii="宋体" w:eastAsia="宋体" w:hAnsi="宋体" w:cs="宋体" w:hint="eastAsia"/>
          <w:color w:val="000007"/>
          <w:w w:val="106"/>
        </w:rPr>
        <w:t>9</w:t>
      </w:r>
      <w:r>
        <w:rPr>
          <w:rFonts w:ascii="宋体" w:eastAsia="宋体" w:hAnsi="宋体" w:cs="宋体" w:hint="eastAsia"/>
          <w:color w:val="000007"/>
        </w:rPr>
        <w:t xml:space="preserve"> 号</w:t>
      </w:r>
      <w:r>
        <w:rPr>
          <w:rFonts w:ascii="宋体" w:eastAsia="宋体" w:hAnsi="宋体" w:cs="宋体" w:hint="eastAsia"/>
          <w:color w:val="000007"/>
          <w:spacing w:val="-118"/>
        </w:rPr>
        <w:t>）</w:t>
      </w:r>
      <w:r>
        <w:rPr>
          <w:rFonts w:ascii="宋体" w:eastAsia="宋体" w:hAnsi="宋体" w:cs="宋体" w:hint="eastAsia"/>
          <w:color w:val="000007"/>
          <w:spacing w:val="1"/>
        </w:rPr>
        <w:t>，进一步加强和改进大</w:t>
      </w:r>
      <w:r>
        <w:rPr>
          <w:rFonts w:ascii="宋体" w:eastAsia="宋体" w:hAnsi="宋体" w:cs="宋体" w:hint="eastAsia"/>
          <w:color w:val="000007"/>
          <w:spacing w:val="-7"/>
        </w:rPr>
        <w:t>学生思想政治教育，激发和培养大学生创新精神、创业意识和实践能力，提高大</w:t>
      </w:r>
      <w:r>
        <w:rPr>
          <w:rFonts w:ascii="宋体" w:eastAsia="宋体" w:hAnsi="宋体" w:cs="宋体" w:hint="eastAsia"/>
          <w:color w:val="000007"/>
          <w:spacing w:val="-10"/>
        </w:rPr>
        <w:t>学生人文素养、科学素养和艺术修养，在《首都经济贸易大学本专科学生综合测</w:t>
      </w:r>
      <w:r>
        <w:rPr>
          <w:rFonts w:ascii="宋体" w:eastAsia="宋体" w:hAnsi="宋体" w:cs="宋体" w:hint="eastAsia"/>
          <w:color w:val="000007"/>
        </w:rPr>
        <w:t>评办法》的基础上，结合本院实际，特制定本实施办法。</w:t>
      </w:r>
    </w:p>
    <w:p w:rsidR="0074004D" w:rsidRDefault="0074004D" w:rsidP="0074004D">
      <w:pPr>
        <w:pStyle w:val="a3"/>
        <w:spacing w:before="55" w:line="297" w:lineRule="auto"/>
        <w:ind w:left="740" w:right="457" w:firstLine="480"/>
        <w:jc w:val="both"/>
        <w:rPr>
          <w:rFonts w:ascii="宋体" w:eastAsia="宋体" w:hAnsi="宋体" w:cs="宋体"/>
        </w:rPr>
      </w:pPr>
      <w:r>
        <w:rPr>
          <w:rFonts w:ascii="Microsoft JhengHei" w:eastAsia="Microsoft JhengHei" w:hint="eastAsia"/>
          <w:b/>
          <w:color w:val="000007"/>
        </w:rPr>
        <w:t>第二条</w:t>
      </w:r>
      <w:r>
        <w:rPr>
          <w:rFonts w:ascii="宋体" w:eastAsia="宋体" w:hAnsi="宋体" w:cs="宋体" w:hint="eastAsia"/>
          <w:color w:val="000007"/>
          <w:spacing w:val="-7"/>
        </w:rPr>
        <w:t>凡在校注册的文化与传播学院本科生，均应依据本办法以班级为单</w:t>
      </w:r>
      <w:r>
        <w:rPr>
          <w:rFonts w:ascii="宋体" w:eastAsia="宋体" w:hAnsi="宋体" w:cs="宋体" w:hint="eastAsia"/>
          <w:color w:val="000007"/>
        </w:rPr>
        <w:t>位进行测评。</w:t>
      </w:r>
    </w:p>
    <w:p w:rsidR="0074004D" w:rsidRDefault="0074004D" w:rsidP="0074004D">
      <w:pPr>
        <w:pStyle w:val="a3"/>
        <w:tabs>
          <w:tab w:val="left" w:pos="2184"/>
        </w:tabs>
        <w:spacing w:line="414" w:lineRule="exact"/>
        <w:ind w:left="1220"/>
        <w:rPr>
          <w:rFonts w:ascii="宋体" w:eastAsia="宋体" w:hAnsi="宋体" w:cs="宋体"/>
        </w:rPr>
      </w:pPr>
      <w:r>
        <w:rPr>
          <w:rFonts w:ascii="Microsoft JhengHei" w:eastAsia="Microsoft JhengHei" w:hint="eastAsia"/>
          <w:b/>
          <w:color w:val="000007"/>
        </w:rPr>
        <w:t>第三条</w:t>
      </w:r>
      <w:r>
        <w:rPr>
          <w:rFonts w:ascii="宋体" w:eastAsia="宋体" w:hAnsi="宋体" w:cs="宋体" w:hint="eastAsia"/>
          <w:color w:val="000007"/>
        </w:rPr>
        <w:t>综合测评是对学生在校期间各方面表现的测定和评</w:t>
      </w:r>
      <w:r>
        <w:rPr>
          <w:rFonts w:ascii="宋体" w:eastAsia="宋体" w:hAnsi="宋体" w:cs="宋体" w:hint="eastAsia"/>
          <w:color w:val="000007"/>
          <w:spacing w:val="-3"/>
        </w:rPr>
        <w:t>价</w:t>
      </w:r>
      <w:r>
        <w:rPr>
          <w:rFonts w:ascii="宋体" w:eastAsia="宋体" w:hAnsi="宋体" w:cs="宋体" w:hint="eastAsia"/>
          <w:color w:val="000007"/>
          <w:spacing w:val="-96"/>
        </w:rPr>
        <w:t>。</w:t>
      </w:r>
      <w:r>
        <w:rPr>
          <w:rFonts w:ascii="宋体" w:eastAsia="宋体" w:hAnsi="宋体" w:cs="宋体" w:hint="eastAsia"/>
          <w:color w:val="000007"/>
        </w:rPr>
        <w:t>设定的测评</w:t>
      </w:r>
    </w:p>
    <w:p w:rsidR="0074004D" w:rsidRDefault="0074004D" w:rsidP="0074004D">
      <w:pPr>
        <w:pStyle w:val="a3"/>
        <w:spacing w:before="106"/>
        <w:ind w:left="740"/>
        <w:rPr>
          <w:rFonts w:ascii="宋体" w:eastAsia="宋体" w:hAnsi="宋体" w:cs="宋体"/>
        </w:rPr>
      </w:pPr>
      <w:r>
        <w:rPr>
          <w:rFonts w:ascii="宋体" w:eastAsia="宋体" w:hAnsi="宋体" w:cs="宋体" w:hint="eastAsia"/>
          <w:color w:val="000007"/>
        </w:rPr>
        <w:t>指标既是评价学生的基本依据，又是学生发展的导向目标。</w:t>
      </w:r>
    </w:p>
    <w:p w:rsidR="0074004D" w:rsidRDefault="0074004D" w:rsidP="0074004D">
      <w:pPr>
        <w:pStyle w:val="a3"/>
        <w:spacing w:before="53" w:line="316" w:lineRule="auto"/>
        <w:ind w:left="740" w:right="455" w:firstLine="480"/>
        <w:jc w:val="both"/>
        <w:rPr>
          <w:rFonts w:ascii="宋体" w:eastAsia="宋体" w:hAnsi="宋体" w:cs="宋体"/>
        </w:rPr>
      </w:pPr>
      <w:r>
        <w:rPr>
          <w:rFonts w:ascii="Microsoft JhengHei" w:eastAsia="Microsoft JhengHei" w:hint="eastAsia"/>
          <w:b/>
          <w:color w:val="000007"/>
          <w:spacing w:val="1"/>
        </w:rPr>
        <w:t>第四条</w:t>
      </w:r>
      <w:r>
        <w:rPr>
          <w:rFonts w:ascii="宋体" w:eastAsia="宋体" w:hAnsi="宋体" w:cs="宋体" w:hint="eastAsia"/>
          <w:color w:val="000007"/>
          <w:spacing w:val="-12"/>
        </w:rPr>
        <w:t>坚持公平、公正、公开的原则，采取定性与定量、记实测评与民主</w:t>
      </w:r>
      <w:r>
        <w:rPr>
          <w:rFonts w:ascii="宋体" w:eastAsia="宋体" w:hAnsi="宋体" w:cs="宋体" w:hint="eastAsia"/>
          <w:color w:val="000007"/>
          <w:spacing w:val="-8"/>
        </w:rPr>
        <w:t>评议相结合的办法，把培养目标与测评量化指标相结合，力求科学、全面地反映</w:t>
      </w:r>
      <w:r>
        <w:rPr>
          <w:rFonts w:ascii="宋体" w:eastAsia="宋体" w:hAnsi="宋体" w:cs="宋体" w:hint="eastAsia"/>
          <w:color w:val="000007"/>
        </w:rPr>
        <w:t>学生在校期间的各表现，对学生的综合素质做出全面的评价。</w:t>
      </w:r>
    </w:p>
    <w:p w:rsidR="0074004D" w:rsidRDefault="0074004D" w:rsidP="0074004D">
      <w:pPr>
        <w:pStyle w:val="a3"/>
        <w:tabs>
          <w:tab w:val="left" w:pos="2184"/>
        </w:tabs>
        <w:spacing w:line="377" w:lineRule="exact"/>
        <w:ind w:left="1220"/>
        <w:rPr>
          <w:rFonts w:ascii="宋体" w:eastAsia="宋体" w:hAnsi="宋体" w:cs="宋体"/>
        </w:rPr>
      </w:pPr>
      <w:r>
        <w:rPr>
          <w:rFonts w:ascii="Microsoft JhengHei" w:eastAsia="Microsoft JhengHei" w:hint="eastAsia"/>
          <w:b/>
          <w:color w:val="000007"/>
        </w:rPr>
        <w:t>第五条</w:t>
      </w:r>
      <w:r>
        <w:rPr>
          <w:rFonts w:ascii="宋体" w:eastAsia="宋体" w:hAnsi="宋体" w:cs="宋体" w:hint="eastAsia"/>
          <w:color w:val="000007"/>
        </w:rPr>
        <w:t>鼓励学生在达到学院基本要求的前提</w:t>
      </w:r>
      <w:r>
        <w:rPr>
          <w:rFonts w:ascii="宋体" w:eastAsia="宋体" w:hAnsi="宋体" w:cs="宋体" w:hint="eastAsia"/>
          <w:color w:val="000007"/>
          <w:spacing w:val="-3"/>
        </w:rPr>
        <w:t>下</w:t>
      </w:r>
      <w:r>
        <w:rPr>
          <w:rFonts w:ascii="宋体" w:eastAsia="宋体" w:hAnsi="宋体" w:cs="宋体" w:hint="eastAsia"/>
          <w:color w:val="000007"/>
          <w:spacing w:val="-96"/>
        </w:rPr>
        <w:t>，</w:t>
      </w:r>
      <w:r>
        <w:rPr>
          <w:rFonts w:ascii="宋体" w:eastAsia="宋体" w:hAnsi="宋体" w:cs="宋体" w:hint="eastAsia"/>
          <w:color w:val="000007"/>
        </w:rPr>
        <w:t>充分发展自己的个性和特长。</w:t>
      </w:r>
    </w:p>
    <w:p w:rsidR="0074004D" w:rsidRDefault="0074004D" w:rsidP="0074004D">
      <w:pPr>
        <w:pStyle w:val="a3"/>
        <w:spacing w:before="53" w:line="316" w:lineRule="auto"/>
        <w:ind w:left="740" w:right="457" w:firstLine="470"/>
        <w:jc w:val="both"/>
        <w:rPr>
          <w:rFonts w:ascii="宋体" w:eastAsia="宋体" w:hAnsi="宋体" w:cs="宋体"/>
        </w:rPr>
      </w:pPr>
      <w:r>
        <w:rPr>
          <w:rFonts w:ascii="Microsoft JhengHei" w:eastAsia="Microsoft JhengHei" w:hint="eastAsia"/>
          <w:b/>
          <w:color w:val="000007"/>
        </w:rPr>
        <w:t>第六条</w:t>
      </w:r>
      <w:r>
        <w:rPr>
          <w:rFonts w:ascii="宋体" w:eastAsia="宋体" w:hAnsi="宋体" w:cs="宋体" w:hint="eastAsia"/>
          <w:color w:val="000007"/>
          <w:spacing w:val="-6"/>
        </w:rPr>
        <w:t>综合素质测评按学期进行计算。各班成立由班主任老师任组长，团</w:t>
      </w:r>
      <w:r>
        <w:rPr>
          <w:rFonts w:ascii="宋体" w:eastAsia="宋体" w:hAnsi="宋体" w:cs="宋体" w:hint="eastAsia"/>
          <w:color w:val="000007"/>
          <w:spacing w:val="-10"/>
        </w:rPr>
        <w:t>支书、班长任副组长，班委会干部、学生代表组成的班级测评小组，测评小组中</w:t>
      </w:r>
      <w:r>
        <w:rPr>
          <w:rFonts w:ascii="宋体" w:eastAsia="宋体" w:hAnsi="宋体" w:cs="宋体" w:hint="eastAsia"/>
          <w:color w:val="000007"/>
        </w:rPr>
        <w:t xml:space="preserve">学生人数应为班级总人数的 </w:t>
      </w:r>
      <w:r>
        <w:rPr>
          <w:rFonts w:ascii="宋体" w:eastAsia="宋体" w:hAnsi="宋体" w:cs="宋体" w:hint="eastAsia"/>
          <w:color w:val="000007"/>
          <w:spacing w:val="-12"/>
        </w:rPr>
        <w:t>20</w:t>
      </w:r>
      <w:r>
        <w:rPr>
          <w:rFonts w:ascii="宋体" w:eastAsia="宋体" w:hAnsi="宋体" w:cs="宋体" w:hint="eastAsia"/>
          <w:color w:val="000007"/>
          <w:spacing w:val="-5"/>
        </w:rPr>
        <w:t xml:space="preserve">%，其中班干部比例不得多于 </w:t>
      </w:r>
      <w:r>
        <w:rPr>
          <w:rFonts w:ascii="宋体" w:eastAsia="宋体" w:hAnsi="宋体" w:cs="宋体" w:hint="eastAsia"/>
          <w:color w:val="000007"/>
        </w:rPr>
        <w:t>10</w:t>
      </w:r>
      <w:r>
        <w:rPr>
          <w:rFonts w:ascii="宋体" w:eastAsia="宋体" w:hAnsi="宋体" w:cs="宋体" w:hint="eastAsia"/>
          <w:color w:val="000007"/>
          <w:spacing w:val="-9"/>
        </w:rPr>
        <w:t>%。如若班级人数</w:t>
      </w:r>
    </w:p>
    <w:p w:rsidR="0074004D" w:rsidRDefault="0074004D" w:rsidP="0074004D">
      <w:pPr>
        <w:pStyle w:val="a3"/>
        <w:spacing w:before="15" w:line="333" w:lineRule="auto"/>
        <w:ind w:left="740" w:right="335"/>
        <w:rPr>
          <w:rFonts w:ascii="宋体" w:eastAsia="宋体" w:hAnsi="宋体" w:cs="宋体"/>
        </w:rPr>
      </w:pPr>
      <w:r>
        <w:rPr>
          <w:rFonts w:ascii="宋体" w:eastAsia="宋体" w:hAnsi="宋体" w:cs="宋体" w:hint="eastAsia"/>
          <w:color w:val="000007"/>
          <w:spacing w:val="1"/>
        </w:rPr>
        <w:t xml:space="preserve">少于 </w:t>
      </w:r>
      <w:r>
        <w:rPr>
          <w:rFonts w:ascii="宋体" w:eastAsia="宋体" w:hAnsi="宋体" w:cs="宋体" w:hint="eastAsia"/>
          <w:color w:val="000007"/>
        </w:rPr>
        <w:t>15</w:t>
      </w:r>
      <w:r>
        <w:rPr>
          <w:rFonts w:ascii="宋体" w:eastAsia="宋体" w:hAnsi="宋体" w:cs="宋体" w:hint="eastAsia"/>
          <w:color w:val="000007"/>
          <w:spacing w:val="-24"/>
        </w:rPr>
        <w:t xml:space="preserve"> 人</w:t>
      </w:r>
      <w:r>
        <w:rPr>
          <w:rFonts w:ascii="宋体" w:eastAsia="宋体" w:hAnsi="宋体" w:cs="宋体" w:hint="eastAsia"/>
          <w:color w:val="000007"/>
          <w:spacing w:val="-3"/>
        </w:rPr>
        <w:t>（</w:t>
      </w:r>
      <w:r>
        <w:rPr>
          <w:rFonts w:ascii="宋体" w:eastAsia="宋体" w:hAnsi="宋体" w:cs="宋体" w:hint="eastAsia"/>
          <w:color w:val="000007"/>
        </w:rPr>
        <w:t>不含</w:t>
      </w:r>
      <w:r>
        <w:rPr>
          <w:rFonts w:ascii="宋体" w:eastAsia="宋体" w:hAnsi="宋体" w:cs="宋体" w:hint="eastAsia"/>
          <w:color w:val="000007"/>
          <w:spacing w:val="-87"/>
        </w:rPr>
        <w:t>）</w:t>
      </w:r>
      <w:r>
        <w:rPr>
          <w:rFonts w:ascii="宋体" w:eastAsia="宋体" w:hAnsi="宋体" w:cs="宋体" w:hint="eastAsia"/>
          <w:color w:val="000007"/>
          <w:spacing w:val="-16"/>
        </w:rPr>
        <w:t xml:space="preserve">，测评小组副组长仅设一人，由班长担任。每学期测评开始前， </w:t>
      </w:r>
      <w:r>
        <w:rPr>
          <w:rFonts w:ascii="宋体" w:eastAsia="宋体" w:hAnsi="宋体" w:cs="宋体" w:hint="eastAsia"/>
          <w:color w:val="000007"/>
          <w:spacing w:val="-5"/>
        </w:rPr>
        <w:t>班长应在班主任老师的指导下召开班会，推选产生测评小组成员。成员名单报学生工作办公室审批通过后，方可开始测评工作。</w:t>
      </w:r>
    </w:p>
    <w:p w:rsidR="0074004D" w:rsidRDefault="0074004D" w:rsidP="0074004D">
      <w:pPr>
        <w:pStyle w:val="a3"/>
        <w:tabs>
          <w:tab w:val="left" w:pos="2179"/>
        </w:tabs>
        <w:spacing w:line="367" w:lineRule="exact"/>
        <w:ind w:left="1220"/>
        <w:rPr>
          <w:rFonts w:ascii="宋体" w:eastAsia="宋体" w:hAnsi="宋体" w:cs="宋体"/>
        </w:rPr>
      </w:pPr>
      <w:r>
        <w:rPr>
          <w:rFonts w:ascii="Microsoft JhengHei" w:eastAsia="Microsoft JhengHei" w:hint="eastAsia"/>
          <w:b/>
          <w:color w:val="000007"/>
        </w:rPr>
        <w:t>第七条</w:t>
      </w:r>
      <w:r>
        <w:rPr>
          <w:rFonts w:ascii="宋体" w:eastAsia="宋体" w:hAnsi="宋体" w:cs="宋体" w:hint="eastAsia"/>
          <w:color w:val="000007"/>
        </w:rPr>
        <w:t>综合测评的结果</w:t>
      </w:r>
      <w:r>
        <w:rPr>
          <w:rFonts w:ascii="宋体" w:eastAsia="宋体" w:hAnsi="宋体" w:cs="宋体" w:hint="eastAsia"/>
          <w:color w:val="000007"/>
          <w:spacing w:val="-24"/>
        </w:rPr>
        <w:t>，</w:t>
      </w:r>
      <w:r>
        <w:rPr>
          <w:rFonts w:ascii="宋体" w:eastAsia="宋体" w:hAnsi="宋体" w:cs="宋体" w:hint="eastAsia"/>
          <w:color w:val="000007"/>
        </w:rPr>
        <w:t>作为评定奖学金</w:t>
      </w:r>
      <w:r>
        <w:rPr>
          <w:rFonts w:ascii="宋体" w:eastAsia="宋体" w:hAnsi="宋体" w:cs="宋体" w:hint="eastAsia"/>
          <w:color w:val="000007"/>
          <w:spacing w:val="-24"/>
        </w:rPr>
        <w:t>、</w:t>
      </w:r>
      <w:r>
        <w:rPr>
          <w:rFonts w:ascii="宋体" w:eastAsia="宋体" w:hAnsi="宋体" w:cs="宋体" w:hint="eastAsia"/>
          <w:color w:val="000007"/>
        </w:rPr>
        <w:t>评优</w:t>
      </w:r>
      <w:r>
        <w:rPr>
          <w:rFonts w:ascii="宋体" w:eastAsia="宋体" w:hAnsi="宋体" w:cs="宋体" w:hint="eastAsia"/>
          <w:color w:val="000007"/>
          <w:spacing w:val="-24"/>
        </w:rPr>
        <w:t>、</w:t>
      </w:r>
      <w:r>
        <w:rPr>
          <w:rFonts w:ascii="宋体" w:eastAsia="宋体" w:hAnsi="宋体" w:cs="宋体" w:hint="eastAsia"/>
          <w:color w:val="000007"/>
        </w:rPr>
        <w:t>推优入党</w:t>
      </w:r>
      <w:r>
        <w:rPr>
          <w:rFonts w:ascii="宋体" w:eastAsia="宋体" w:hAnsi="宋体" w:cs="宋体" w:hint="eastAsia"/>
          <w:color w:val="000007"/>
          <w:spacing w:val="-24"/>
        </w:rPr>
        <w:t>、</w:t>
      </w:r>
      <w:r>
        <w:rPr>
          <w:rFonts w:ascii="宋体" w:eastAsia="宋体" w:hAnsi="宋体" w:cs="宋体" w:hint="eastAsia"/>
          <w:color w:val="000007"/>
        </w:rPr>
        <w:t>推荐免试研究生，以及</w:t>
      </w:r>
      <w:r>
        <w:rPr>
          <w:rFonts w:ascii="宋体" w:eastAsia="宋体" w:hAnsi="宋体" w:cs="宋体" w:hint="eastAsia"/>
          <w:color w:val="000007"/>
          <w:lang w:val="en-US"/>
        </w:rPr>
        <w:t>毕</w:t>
      </w:r>
      <w:r>
        <w:rPr>
          <w:rFonts w:ascii="宋体" w:eastAsia="宋体" w:hAnsi="宋体" w:cs="宋体" w:hint="eastAsia"/>
          <w:color w:val="000007"/>
        </w:rPr>
        <w:t>业时向用人单位推荐的重要依据。</w:t>
      </w:r>
    </w:p>
    <w:p w:rsidR="0074004D" w:rsidRDefault="0074004D" w:rsidP="0074004D">
      <w:pPr>
        <w:rPr>
          <w:rFonts w:ascii="宋体" w:eastAsia="宋体" w:hAnsi="宋体" w:cs="宋体"/>
          <w:sz w:val="24"/>
          <w:szCs w:val="24"/>
        </w:rPr>
        <w:sectPr w:rsidR="0074004D">
          <w:footerReference w:type="default" r:id="rId7"/>
          <w:pgSz w:w="11910" w:h="16840"/>
          <w:pgMar w:top="1500" w:right="1340" w:bottom="1180" w:left="1060" w:header="0" w:footer="913" w:gutter="0"/>
          <w:cols w:space="720"/>
        </w:sectPr>
      </w:pPr>
    </w:p>
    <w:p w:rsidR="0074004D" w:rsidRDefault="0074004D" w:rsidP="0074004D">
      <w:pPr>
        <w:pStyle w:val="a3"/>
        <w:spacing w:before="5"/>
        <w:rPr>
          <w:sz w:val="15"/>
        </w:rPr>
      </w:pPr>
    </w:p>
    <w:p w:rsidR="0074004D" w:rsidRDefault="0074004D" w:rsidP="0074004D">
      <w:pPr>
        <w:pStyle w:val="2"/>
        <w:spacing w:line="501" w:lineRule="exact"/>
      </w:pPr>
      <w:r>
        <w:rPr>
          <w:color w:val="000007"/>
        </w:rPr>
        <w:t>第二章  评定办法</w:t>
      </w:r>
    </w:p>
    <w:p w:rsidR="0074004D" w:rsidRDefault="0074004D" w:rsidP="0074004D">
      <w:pPr>
        <w:pStyle w:val="a3"/>
        <w:rPr>
          <w:rFonts w:ascii="Microsoft JhengHei"/>
          <w:b/>
          <w:sz w:val="20"/>
        </w:rPr>
      </w:pPr>
    </w:p>
    <w:p w:rsidR="0074004D" w:rsidRDefault="0074004D" w:rsidP="0074004D">
      <w:pPr>
        <w:pStyle w:val="a3"/>
        <w:tabs>
          <w:tab w:val="left" w:pos="2179"/>
        </w:tabs>
        <w:ind w:left="1220"/>
        <w:rPr>
          <w:rFonts w:ascii="宋体" w:eastAsia="宋体" w:hAnsi="宋体" w:cs="宋体"/>
        </w:rPr>
      </w:pPr>
      <w:r>
        <w:rPr>
          <w:rFonts w:ascii="宋体" w:eastAsia="宋体" w:hAnsi="宋体" w:cs="宋体" w:hint="eastAsia"/>
          <w:b/>
          <w:color w:val="000007"/>
        </w:rPr>
        <w:t>第八条</w:t>
      </w:r>
      <w:r>
        <w:rPr>
          <w:rFonts w:ascii="宋体" w:eastAsia="宋体" w:hAnsi="宋体" w:cs="宋体" w:hint="eastAsia"/>
          <w:b/>
          <w:color w:val="000007"/>
        </w:rPr>
        <w:tab/>
      </w:r>
      <w:r>
        <w:rPr>
          <w:rFonts w:ascii="宋体" w:eastAsia="宋体" w:hAnsi="宋体" w:cs="宋体" w:hint="eastAsia"/>
          <w:color w:val="000007"/>
        </w:rPr>
        <w:t>综合测评成绩为基础性测评成绩与发展性素质测评成绩之和，</w:t>
      </w:r>
    </w:p>
    <w:p w:rsidR="0074004D" w:rsidRDefault="0074004D" w:rsidP="0074004D">
      <w:pPr>
        <w:pStyle w:val="a3"/>
        <w:tabs>
          <w:tab w:val="left" w:pos="2179"/>
        </w:tabs>
        <w:spacing w:before="27" w:line="316" w:lineRule="auto"/>
        <w:ind w:left="740" w:right="365" w:firstLine="480"/>
        <w:rPr>
          <w:rFonts w:ascii="宋体" w:eastAsia="宋体" w:hAnsi="宋体" w:cs="宋体"/>
        </w:rPr>
      </w:pPr>
      <w:r>
        <w:rPr>
          <w:rFonts w:ascii="宋体" w:eastAsia="宋体" w:hAnsi="宋体" w:cs="宋体" w:hint="eastAsia"/>
          <w:b/>
          <w:color w:val="000007"/>
        </w:rPr>
        <w:t>第九条</w:t>
      </w:r>
      <w:r>
        <w:rPr>
          <w:rFonts w:ascii="宋体" w:eastAsia="宋体" w:hAnsi="宋体" w:cs="宋体" w:hint="eastAsia"/>
          <w:b/>
          <w:color w:val="000007"/>
        </w:rPr>
        <w:tab/>
      </w:r>
      <w:r>
        <w:rPr>
          <w:rFonts w:ascii="宋体" w:eastAsia="宋体" w:hAnsi="宋体" w:cs="宋体" w:hint="eastAsia"/>
          <w:color w:val="000007"/>
        </w:rPr>
        <w:t>“基础性素质”是指学生在校规定的教学和第二课堂中形成的德</w:t>
      </w:r>
      <w:r>
        <w:rPr>
          <w:rFonts w:ascii="宋体" w:eastAsia="宋体" w:hAnsi="宋体" w:cs="宋体" w:hint="eastAsia"/>
          <w:color w:val="000007"/>
          <w:spacing w:val="-18"/>
        </w:rPr>
        <w:t>、</w:t>
      </w:r>
      <w:r>
        <w:rPr>
          <w:rFonts w:ascii="宋体" w:eastAsia="宋体" w:hAnsi="宋体" w:cs="宋体" w:hint="eastAsia"/>
          <w:color w:val="000007"/>
        </w:rPr>
        <w:t>智</w:t>
      </w:r>
      <w:r>
        <w:rPr>
          <w:rFonts w:ascii="宋体" w:eastAsia="宋体" w:hAnsi="宋体" w:cs="宋体" w:hint="eastAsia"/>
          <w:color w:val="000007"/>
          <w:spacing w:val="2"/>
        </w:rPr>
        <w:t>、</w:t>
      </w:r>
      <w:r>
        <w:rPr>
          <w:rFonts w:ascii="宋体" w:eastAsia="宋体" w:hAnsi="宋体" w:cs="宋体" w:hint="eastAsia"/>
          <w:color w:val="000007"/>
        </w:rPr>
        <w:t>体等</w:t>
      </w:r>
      <w:r>
        <w:rPr>
          <w:rFonts w:ascii="宋体" w:eastAsia="宋体" w:hAnsi="宋体" w:cs="宋体" w:hint="eastAsia"/>
          <w:color w:val="000007"/>
          <w:spacing w:val="2"/>
        </w:rPr>
        <w:t>方</w:t>
      </w:r>
      <w:r>
        <w:rPr>
          <w:rFonts w:ascii="宋体" w:eastAsia="宋体" w:hAnsi="宋体" w:cs="宋体" w:hint="eastAsia"/>
          <w:color w:val="000007"/>
        </w:rPr>
        <w:t>面的</w:t>
      </w:r>
      <w:r>
        <w:rPr>
          <w:rFonts w:ascii="宋体" w:eastAsia="宋体" w:hAnsi="宋体" w:cs="宋体" w:hint="eastAsia"/>
          <w:color w:val="000007"/>
          <w:spacing w:val="2"/>
        </w:rPr>
        <w:t>一</w:t>
      </w:r>
      <w:r>
        <w:rPr>
          <w:rFonts w:ascii="宋体" w:eastAsia="宋体" w:hAnsi="宋体" w:cs="宋体" w:hint="eastAsia"/>
          <w:color w:val="000007"/>
        </w:rPr>
        <w:t>般性</w:t>
      </w:r>
      <w:r>
        <w:rPr>
          <w:rFonts w:ascii="宋体" w:eastAsia="宋体" w:hAnsi="宋体" w:cs="宋体" w:hint="eastAsia"/>
          <w:color w:val="000007"/>
          <w:spacing w:val="2"/>
        </w:rPr>
        <w:t>素</w:t>
      </w:r>
      <w:r>
        <w:rPr>
          <w:rFonts w:ascii="宋体" w:eastAsia="宋体" w:hAnsi="宋体" w:cs="宋体" w:hint="eastAsia"/>
          <w:color w:val="000007"/>
        </w:rPr>
        <w:t>质</w:t>
      </w:r>
      <w:r>
        <w:rPr>
          <w:rFonts w:ascii="宋体" w:eastAsia="宋体" w:hAnsi="宋体" w:cs="宋体" w:hint="eastAsia"/>
          <w:color w:val="000007"/>
          <w:spacing w:val="-120"/>
        </w:rPr>
        <w:t>；</w:t>
      </w:r>
      <w:r>
        <w:rPr>
          <w:rFonts w:ascii="宋体" w:eastAsia="宋体" w:hAnsi="宋体" w:cs="宋体" w:hint="eastAsia"/>
          <w:color w:val="000007"/>
        </w:rPr>
        <w:t>“发</w:t>
      </w:r>
      <w:r>
        <w:rPr>
          <w:rFonts w:ascii="宋体" w:eastAsia="宋体" w:hAnsi="宋体" w:cs="宋体" w:hint="eastAsia"/>
          <w:color w:val="000007"/>
          <w:spacing w:val="2"/>
        </w:rPr>
        <w:t>展</w:t>
      </w:r>
      <w:r>
        <w:rPr>
          <w:rFonts w:ascii="宋体" w:eastAsia="宋体" w:hAnsi="宋体" w:cs="宋体" w:hint="eastAsia"/>
          <w:color w:val="000007"/>
        </w:rPr>
        <w:t>性素</w:t>
      </w:r>
      <w:r>
        <w:rPr>
          <w:rFonts w:ascii="宋体" w:eastAsia="宋体" w:hAnsi="宋体" w:cs="宋体" w:hint="eastAsia"/>
          <w:color w:val="000007"/>
          <w:spacing w:val="2"/>
        </w:rPr>
        <w:t>质</w:t>
      </w:r>
      <w:r>
        <w:rPr>
          <w:rFonts w:ascii="宋体" w:eastAsia="宋体" w:hAnsi="宋体" w:cs="宋体" w:hint="eastAsia"/>
          <w:color w:val="000007"/>
        </w:rPr>
        <w:t>”是</w:t>
      </w:r>
      <w:r>
        <w:rPr>
          <w:rFonts w:ascii="宋体" w:eastAsia="宋体" w:hAnsi="宋体" w:cs="宋体" w:hint="eastAsia"/>
          <w:color w:val="000007"/>
          <w:spacing w:val="2"/>
        </w:rPr>
        <w:t>指</w:t>
      </w:r>
      <w:r>
        <w:rPr>
          <w:rFonts w:ascii="宋体" w:eastAsia="宋体" w:hAnsi="宋体" w:cs="宋体" w:hint="eastAsia"/>
          <w:color w:val="000007"/>
        </w:rPr>
        <w:t>学生</w:t>
      </w:r>
      <w:r>
        <w:rPr>
          <w:rFonts w:ascii="宋体" w:eastAsia="宋体" w:hAnsi="宋体" w:cs="宋体" w:hint="eastAsia"/>
          <w:color w:val="000007"/>
          <w:spacing w:val="2"/>
        </w:rPr>
        <w:t>在</w:t>
      </w:r>
      <w:r>
        <w:rPr>
          <w:rFonts w:ascii="宋体" w:eastAsia="宋体" w:hAnsi="宋体" w:cs="宋体" w:hint="eastAsia"/>
          <w:color w:val="000007"/>
        </w:rPr>
        <w:t>学校</w:t>
      </w:r>
      <w:r>
        <w:rPr>
          <w:rFonts w:ascii="宋体" w:eastAsia="宋体" w:hAnsi="宋体" w:cs="宋体" w:hint="eastAsia"/>
          <w:color w:val="000007"/>
          <w:spacing w:val="2"/>
        </w:rPr>
        <w:t>教</w:t>
      </w:r>
      <w:r>
        <w:rPr>
          <w:rFonts w:ascii="宋体" w:eastAsia="宋体" w:hAnsi="宋体" w:cs="宋体" w:hint="eastAsia"/>
          <w:color w:val="000007"/>
        </w:rPr>
        <w:t>育过</w:t>
      </w:r>
      <w:r>
        <w:rPr>
          <w:rFonts w:ascii="宋体" w:eastAsia="宋体" w:hAnsi="宋体" w:cs="宋体" w:hint="eastAsia"/>
          <w:color w:val="000007"/>
          <w:spacing w:val="2"/>
        </w:rPr>
        <w:t>程</w:t>
      </w:r>
      <w:r>
        <w:rPr>
          <w:rFonts w:ascii="宋体" w:eastAsia="宋体" w:hAnsi="宋体" w:cs="宋体" w:hint="eastAsia"/>
          <w:color w:val="000007"/>
        </w:rPr>
        <w:t>中形成的体现创造性和实践性的素质。</w:t>
      </w:r>
    </w:p>
    <w:p w:rsidR="0074004D" w:rsidRDefault="0074004D" w:rsidP="0074004D">
      <w:pPr>
        <w:pStyle w:val="a3"/>
        <w:tabs>
          <w:tab w:val="left" w:pos="2179"/>
        </w:tabs>
        <w:spacing w:line="377" w:lineRule="exact"/>
        <w:ind w:left="1220"/>
        <w:rPr>
          <w:rFonts w:ascii="宋体" w:eastAsia="宋体" w:hAnsi="宋体" w:cs="宋体"/>
        </w:rPr>
      </w:pPr>
      <w:r>
        <w:rPr>
          <w:rFonts w:ascii="宋体" w:eastAsia="宋体" w:hAnsi="宋体" w:cs="宋体" w:hint="eastAsia"/>
          <w:b/>
          <w:color w:val="000007"/>
          <w:w w:val="105"/>
        </w:rPr>
        <w:t>第十条</w:t>
      </w:r>
      <w:r>
        <w:rPr>
          <w:rFonts w:ascii="宋体" w:eastAsia="宋体" w:hAnsi="宋体" w:cs="宋体" w:hint="eastAsia"/>
          <w:b/>
          <w:color w:val="000007"/>
          <w:w w:val="105"/>
        </w:rPr>
        <w:tab/>
      </w:r>
      <w:r>
        <w:rPr>
          <w:rFonts w:ascii="宋体" w:eastAsia="宋体" w:hAnsi="宋体" w:cs="宋体" w:hint="eastAsia"/>
          <w:color w:val="000007"/>
          <w:w w:val="105"/>
        </w:rPr>
        <w:t>基础性素质测评满分为100分</w:t>
      </w:r>
      <w:r>
        <w:rPr>
          <w:rFonts w:ascii="宋体" w:eastAsia="宋体" w:hAnsi="宋体" w:cs="宋体" w:hint="eastAsia"/>
          <w:color w:val="000007"/>
          <w:spacing w:val="-46"/>
          <w:w w:val="105"/>
        </w:rPr>
        <w:t>，</w:t>
      </w:r>
      <w:r>
        <w:rPr>
          <w:rFonts w:ascii="宋体" w:eastAsia="宋体" w:hAnsi="宋体" w:cs="宋体" w:hint="eastAsia"/>
          <w:color w:val="000007"/>
          <w:w w:val="105"/>
        </w:rPr>
        <w:t>发展性素质测评成绩不设上限</w:t>
      </w:r>
      <w:r>
        <w:rPr>
          <w:rFonts w:ascii="宋体" w:eastAsia="宋体" w:hAnsi="宋体" w:cs="宋体" w:hint="eastAsia"/>
          <w:color w:val="000007"/>
          <w:spacing w:val="-46"/>
          <w:w w:val="105"/>
        </w:rPr>
        <w:t>，</w:t>
      </w:r>
      <w:r>
        <w:rPr>
          <w:rFonts w:ascii="宋体" w:eastAsia="宋体" w:hAnsi="宋体" w:cs="宋体" w:hint="eastAsia"/>
          <w:color w:val="000007"/>
          <w:w w:val="105"/>
        </w:rPr>
        <w:t>计</w:t>
      </w:r>
    </w:p>
    <w:p w:rsidR="0074004D" w:rsidRDefault="0074004D" w:rsidP="0074004D">
      <w:pPr>
        <w:pStyle w:val="a3"/>
        <w:spacing w:before="106"/>
        <w:ind w:left="740"/>
        <w:rPr>
          <w:rFonts w:ascii="宋体" w:eastAsia="宋体" w:hAnsi="宋体" w:cs="宋体"/>
        </w:rPr>
      </w:pPr>
      <w:r>
        <w:rPr>
          <w:rFonts w:ascii="宋体" w:eastAsia="宋体" w:hAnsi="宋体" w:cs="宋体" w:hint="eastAsia"/>
          <w:color w:val="000007"/>
        </w:rPr>
        <w:t>分依据相应项目进行加分，分数纳入总测评之中。</w:t>
      </w:r>
    </w:p>
    <w:p w:rsidR="0074004D" w:rsidRDefault="0074004D" w:rsidP="0074004D">
      <w:pPr>
        <w:pStyle w:val="a3"/>
        <w:tabs>
          <w:tab w:val="left" w:pos="2419"/>
        </w:tabs>
        <w:spacing w:before="53" w:line="297" w:lineRule="auto"/>
        <w:ind w:left="740" w:right="365" w:firstLine="480"/>
        <w:rPr>
          <w:rFonts w:ascii="宋体" w:eastAsia="宋体" w:hAnsi="宋体" w:cs="宋体"/>
        </w:rPr>
      </w:pPr>
      <w:r>
        <w:rPr>
          <w:rFonts w:ascii="宋体" w:eastAsia="宋体" w:hAnsi="宋体" w:cs="宋体" w:hint="eastAsia"/>
          <w:b/>
          <w:color w:val="000007"/>
          <w:w w:val="110"/>
        </w:rPr>
        <w:t>第十一条</w:t>
      </w:r>
      <w:r>
        <w:rPr>
          <w:rFonts w:ascii="宋体" w:eastAsia="宋体" w:hAnsi="宋体" w:cs="宋体" w:hint="eastAsia"/>
          <w:b/>
          <w:color w:val="000007"/>
          <w:w w:val="110"/>
        </w:rPr>
        <w:tab/>
      </w:r>
      <w:r>
        <w:rPr>
          <w:rFonts w:ascii="宋体" w:eastAsia="宋体" w:hAnsi="宋体" w:cs="宋体" w:hint="eastAsia"/>
          <w:color w:val="000007"/>
        </w:rPr>
        <w:t>基础性素质包括思想品德、学习成绩、身心素质三个一级指标</w:t>
      </w:r>
      <w:r>
        <w:rPr>
          <w:rFonts w:ascii="宋体" w:eastAsia="宋体" w:hAnsi="宋体" w:cs="宋体" w:hint="eastAsia"/>
          <w:color w:val="000007"/>
          <w:spacing w:val="-18"/>
        </w:rPr>
        <w:t xml:space="preserve">； </w:t>
      </w:r>
      <w:r>
        <w:rPr>
          <w:rFonts w:ascii="宋体" w:eastAsia="宋体" w:hAnsi="宋体" w:cs="宋体" w:hint="eastAsia"/>
          <w:color w:val="000007"/>
          <w:w w:val="110"/>
        </w:rPr>
        <w:t>基础性素质成绩=思想品德成绩×0.2+学习成绩×0.7+身心素质成绩×0.1。</w:t>
      </w:r>
    </w:p>
    <w:p w:rsidR="0074004D" w:rsidRDefault="0074004D" w:rsidP="0074004D">
      <w:pPr>
        <w:tabs>
          <w:tab w:val="left" w:pos="2419"/>
        </w:tabs>
        <w:spacing w:line="414" w:lineRule="exact"/>
        <w:ind w:left="1220"/>
        <w:rPr>
          <w:rFonts w:ascii="黑体" w:eastAsia="黑体" w:hAnsi="黑体" w:cs="黑体"/>
          <w:sz w:val="24"/>
          <w:szCs w:val="24"/>
        </w:rPr>
      </w:pPr>
      <w:r>
        <w:rPr>
          <w:rFonts w:ascii="宋体" w:eastAsia="宋体" w:hAnsi="宋体" w:cs="宋体" w:hint="eastAsia"/>
          <w:b/>
          <w:color w:val="000007"/>
          <w:sz w:val="24"/>
          <w:szCs w:val="24"/>
        </w:rPr>
        <w:t>第十二条</w:t>
      </w:r>
      <w:r>
        <w:rPr>
          <w:rFonts w:ascii="Microsoft JhengHei" w:eastAsia="Microsoft JhengHei" w:hint="eastAsia"/>
          <w:b/>
          <w:color w:val="000007"/>
          <w:sz w:val="24"/>
          <w:szCs w:val="24"/>
        </w:rPr>
        <w:tab/>
      </w:r>
      <w:r>
        <w:rPr>
          <w:rFonts w:ascii="黑体" w:eastAsia="黑体" w:hAnsi="黑体" w:cs="黑体" w:hint="eastAsia"/>
          <w:color w:val="000007"/>
          <w:sz w:val="24"/>
          <w:szCs w:val="24"/>
        </w:rPr>
        <w:t>基础性综合素质测评</w:t>
      </w:r>
    </w:p>
    <w:p w:rsidR="0074004D" w:rsidRDefault="0074004D" w:rsidP="0074004D">
      <w:pPr>
        <w:pStyle w:val="a3"/>
        <w:tabs>
          <w:tab w:val="left" w:pos="2059"/>
        </w:tabs>
        <w:spacing w:before="106" w:line="333" w:lineRule="auto"/>
        <w:ind w:left="1340" w:right="5285" w:hanging="120"/>
        <w:rPr>
          <w:rFonts w:ascii="宋体" w:eastAsia="宋体" w:hAnsi="宋体" w:cs="宋体"/>
        </w:rPr>
      </w:pPr>
      <w:r>
        <w:rPr>
          <w:rFonts w:ascii="宋体" w:eastAsia="宋体" w:hAnsi="宋体" w:cs="宋体" w:hint="eastAsia"/>
          <w:color w:val="000007"/>
        </w:rPr>
        <w:t>（一）</w:t>
      </w:r>
      <w:r>
        <w:rPr>
          <w:rFonts w:ascii="宋体" w:eastAsia="宋体" w:hAnsi="宋体" w:cs="宋体" w:hint="eastAsia"/>
          <w:color w:val="000007"/>
        </w:rPr>
        <w:tab/>
        <w:t>测评项目及基本要</w:t>
      </w:r>
      <w:r>
        <w:rPr>
          <w:rFonts w:ascii="宋体" w:eastAsia="宋体" w:hAnsi="宋体" w:cs="宋体" w:hint="eastAsia"/>
          <w:color w:val="000007"/>
          <w:spacing w:val="-18"/>
        </w:rPr>
        <w:t>求</w:t>
      </w:r>
      <w:r>
        <w:rPr>
          <w:rFonts w:ascii="宋体" w:eastAsia="宋体" w:hAnsi="宋体" w:cs="宋体" w:hint="eastAsia"/>
          <w:color w:val="000007"/>
        </w:rPr>
        <w:t>一</w:t>
      </w:r>
      <w:r>
        <w:rPr>
          <w:rFonts w:ascii="宋体" w:eastAsia="宋体" w:hAnsi="宋体" w:cs="宋体" w:hint="eastAsia"/>
          <w:color w:val="000007"/>
          <w:spacing w:val="-120"/>
        </w:rPr>
        <w:t>、</w:t>
      </w:r>
      <w:r>
        <w:rPr>
          <w:rFonts w:ascii="宋体" w:eastAsia="宋体" w:hAnsi="宋体" w:cs="宋体" w:hint="eastAsia"/>
          <w:color w:val="000007"/>
        </w:rPr>
        <w:t>“学习成绩”测评</w:t>
      </w:r>
    </w:p>
    <w:p w:rsidR="0074004D" w:rsidRDefault="0074004D" w:rsidP="0074004D">
      <w:pPr>
        <w:pStyle w:val="a4"/>
        <w:numPr>
          <w:ilvl w:val="0"/>
          <w:numId w:val="1"/>
        </w:numPr>
        <w:tabs>
          <w:tab w:val="left" w:pos="1401"/>
        </w:tabs>
        <w:spacing w:before="3" w:line="333" w:lineRule="auto"/>
        <w:ind w:right="337" w:firstLine="480"/>
        <w:rPr>
          <w:rFonts w:ascii="宋体" w:eastAsia="宋体" w:hAnsi="宋体" w:cs="宋体"/>
          <w:sz w:val="24"/>
          <w:szCs w:val="24"/>
        </w:rPr>
      </w:pPr>
      <w:r>
        <w:rPr>
          <w:rFonts w:ascii="宋体" w:eastAsia="宋体" w:hAnsi="宋体" w:cs="宋体" w:hint="eastAsia"/>
          <w:color w:val="000007"/>
          <w:spacing w:val="-2"/>
          <w:sz w:val="24"/>
          <w:szCs w:val="24"/>
        </w:rPr>
        <w:t>课程学习成绩是指学生参加所修专业教学计划规定的必修课程、考查课程</w:t>
      </w:r>
      <w:r>
        <w:rPr>
          <w:rFonts w:ascii="宋体" w:eastAsia="宋体" w:hAnsi="宋体" w:cs="宋体" w:hint="eastAsia"/>
          <w:color w:val="000007"/>
          <w:spacing w:val="-8"/>
          <w:sz w:val="24"/>
          <w:szCs w:val="24"/>
        </w:rPr>
        <w:t>的学习及考核的成绩</w:t>
      </w:r>
      <w:r>
        <w:rPr>
          <w:rFonts w:ascii="宋体" w:eastAsia="宋体" w:hAnsi="宋体" w:cs="宋体" w:hint="eastAsia"/>
          <w:color w:val="000007"/>
          <w:sz w:val="24"/>
          <w:szCs w:val="24"/>
        </w:rPr>
        <w:t>（任意选修课不在测评之列</w:t>
      </w:r>
      <w:r>
        <w:rPr>
          <w:rFonts w:ascii="宋体" w:eastAsia="宋体" w:hAnsi="宋体" w:cs="宋体" w:hint="eastAsia"/>
          <w:color w:val="000007"/>
          <w:spacing w:val="-120"/>
          <w:sz w:val="24"/>
          <w:szCs w:val="24"/>
        </w:rPr>
        <w:t>）</w:t>
      </w:r>
      <w:r>
        <w:rPr>
          <w:rFonts w:ascii="宋体" w:eastAsia="宋体" w:hAnsi="宋体" w:cs="宋体" w:hint="eastAsia"/>
          <w:color w:val="000007"/>
          <w:spacing w:val="-8"/>
          <w:sz w:val="24"/>
          <w:szCs w:val="24"/>
        </w:rPr>
        <w:t>。成绩评定均采用百分制记分，</w:t>
      </w:r>
    </w:p>
    <w:p w:rsidR="0074004D" w:rsidRDefault="0074004D" w:rsidP="0074004D">
      <w:pPr>
        <w:pStyle w:val="a3"/>
        <w:spacing w:before="3" w:line="333" w:lineRule="auto"/>
        <w:ind w:left="740" w:right="290"/>
        <w:rPr>
          <w:rFonts w:ascii="宋体" w:eastAsia="宋体" w:hAnsi="宋体" w:cs="宋体"/>
        </w:rPr>
      </w:pPr>
      <w:r>
        <w:rPr>
          <w:rFonts w:ascii="宋体" w:eastAsia="宋体" w:hAnsi="宋体" w:cs="宋体" w:hint="eastAsia"/>
          <w:color w:val="000007"/>
        </w:rPr>
        <w:t>60 分以上为及格，及格者才能取得该门课程的学分。若课程成绩评定为优、良、中、及格、不及格的，则分别换算为 95、85、75、65 分和 50 分。</w:t>
      </w:r>
    </w:p>
    <w:p w:rsidR="0074004D" w:rsidRDefault="0074004D" w:rsidP="0074004D">
      <w:pPr>
        <w:pStyle w:val="a4"/>
        <w:numPr>
          <w:ilvl w:val="0"/>
          <w:numId w:val="1"/>
        </w:numPr>
        <w:tabs>
          <w:tab w:val="left" w:pos="1405"/>
        </w:tabs>
        <w:spacing w:before="3" w:line="333" w:lineRule="auto"/>
        <w:ind w:right="460" w:firstLine="480"/>
        <w:rPr>
          <w:rFonts w:ascii="宋体" w:eastAsia="宋体" w:hAnsi="宋体" w:cs="宋体"/>
          <w:sz w:val="24"/>
          <w:szCs w:val="24"/>
        </w:rPr>
      </w:pPr>
      <w:r>
        <w:rPr>
          <w:rFonts w:ascii="宋体" w:eastAsia="宋体" w:hAnsi="宋体" w:cs="宋体" w:hint="eastAsia"/>
          <w:color w:val="000007"/>
          <w:spacing w:val="3"/>
          <w:sz w:val="24"/>
          <w:szCs w:val="24"/>
        </w:rPr>
        <w:t>根据学生在校期间所有考试及考查课程的成绩及门数按下面公式计算得出“学习成绩”分值。</w:t>
      </w:r>
    </w:p>
    <w:p w:rsidR="0074004D" w:rsidRDefault="0074004D" w:rsidP="0074004D">
      <w:pPr>
        <w:pStyle w:val="a3"/>
        <w:spacing w:before="3"/>
        <w:ind w:left="3380"/>
        <w:rPr>
          <w:rFonts w:ascii="仿宋" w:eastAsia="仿宋" w:hAnsi="仿宋" w:cs="仿宋"/>
        </w:rPr>
      </w:pPr>
      <w:r>
        <w:rPr>
          <w:color w:val="000007"/>
        </w:rPr>
        <w:t>Σ</w:t>
      </w:r>
      <w:r>
        <w:rPr>
          <w:rFonts w:ascii="仿宋" w:eastAsia="仿宋" w:hAnsi="仿宋" w:cs="仿宋" w:hint="eastAsia"/>
          <w:color w:val="000007"/>
        </w:rPr>
        <w:t>考试课程分数 +Σ考查课程分数</w:t>
      </w:r>
    </w:p>
    <w:p w:rsidR="0074004D" w:rsidRDefault="0074004D" w:rsidP="0074004D">
      <w:pPr>
        <w:pStyle w:val="a3"/>
        <w:tabs>
          <w:tab w:val="left" w:pos="2671"/>
        </w:tabs>
        <w:spacing w:before="132"/>
        <w:ind w:left="1220"/>
        <w:rPr>
          <w:rFonts w:ascii="仿宋" w:eastAsia="仿宋" w:hAnsi="仿宋" w:cs="仿宋"/>
        </w:rPr>
      </w:pPr>
      <w:r>
        <w:rPr>
          <w:rFonts w:ascii="仿宋" w:eastAsia="仿宋" w:hAnsi="仿宋" w:cs="仿宋" w:hint="eastAsia"/>
          <w:color w:val="000007"/>
        </w:rPr>
        <w:t>学习成绩=</w:t>
      </w:r>
      <w:r>
        <w:rPr>
          <w:rFonts w:ascii="仿宋" w:eastAsia="仿宋" w:hAnsi="仿宋" w:cs="仿宋" w:hint="eastAsia"/>
          <w:color w:val="000007"/>
        </w:rPr>
        <w:tab/>
        <w:t>——————————————————————</w:t>
      </w:r>
    </w:p>
    <w:p w:rsidR="0074004D" w:rsidRDefault="0074004D" w:rsidP="0074004D">
      <w:pPr>
        <w:pStyle w:val="a3"/>
        <w:spacing w:before="132" w:line="333" w:lineRule="auto"/>
        <w:ind w:left="1220" w:right="2513" w:firstLine="2160"/>
        <w:rPr>
          <w:rFonts w:ascii="宋体" w:eastAsia="宋体" w:hAnsi="宋体" w:cs="宋体"/>
        </w:rPr>
      </w:pPr>
      <w:r>
        <w:rPr>
          <w:rFonts w:ascii="仿宋" w:eastAsia="仿宋" w:hAnsi="仿宋" w:cs="仿宋" w:hint="eastAsia"/>
          <w:color w:val="000007"/>
        </w:rPr>
        <w:t>Σ考试课程门次+ Σ考查课程门次</w:t>
      </w:r>
      <w:r>
        <w:rPr>
          <w:color w:val="000007"/>
        </w:rPr>
        <w:t>二、</w:t>
      </w:r>
      <w:r>
        <w:rPr>
          <w:rFonts w:ascii="宋体" w:eastAsia="宋体" w:hAnsi="宋体" w:cs="宋体" w:hint="eastAsia"/>
          <w:color w:val="000007"/>
        </w:rPr>
        <w:t>“思想品德”测评</w:t>
      </w:r>
    </w:p>
    <w:p w:rsidR="0074004D" w:rsidRDefault="0074004D" w:rsidP="0074004D">
      <w:pPr>
        <w:pStyle w:val="a3"/>
        <w:spacing w:before="3" w:line="333" w:lineRule="auto"/>
        <w:ind w:left="740" w:right="457" w:firstLine="480"/>
        <w:rPr>
          <w:rFonts w:ascii="宋体" w:eastAsia="宋体" w:hAnsi="宋体" w:cs="宋体"/>
        </w:rPr>
      </w:pPr>
      <w:r>
        <w:rPr>
          <w:rFonts w:ascii="宋体" w:eastAsia="宋体" w:hAnsi="宋体" w:cs="宋体" w:hint="eastAsia"/>
          <w:color w:val="000007"/>
          <w:spacing w:val="-8"/>
        </w:rPr>
        <w:t>测评内容由五个方面组成：政治思想、遵纪守法、道德品质、集体观念，社</w:t>
      </w:r>
      <w:r>
        <w:rPr>
          <w:rFonts w:ascii="宋体" w:eastAsia="宋体" w:hAnsi="宋体" w:cs="宋体" w:hint="eastAsia"/>
          <w:color w:val="000007"/>
          <w:spacing w:val="-3"/>
          <w:w w:val="105"/>
        </w:rPr>
        <w:t xml:space="preserve">会活动共计 </w:t>
      </w:r>
      <w:r>
        <w:rPr>
          <w:rFonts w:ascii="宋体" w:eastAsia="宋体" w:hAnsi="宋体" w:cs="宋体" w:hint="eastAsia"/>
          <w:color w:val="000007"/>
          <w:w w:val="105"/>
        </w:rPr>
        <w:t>100</w:t>
      </w:r>
      <w:r>
        <w:rPr>
          <w:rFonts w:ascii="宋体" w:eastAsia="宋体" w:hAnsi="宋体" w:cs="宋体" w:hint="eastAsia"/>
          <w:color w:val="000007"/>
          <w:spacing w:val="-5"/>
          <w:w w:val="105"/>
        </w:rPr>
        <w:t xml:space="preserve"> 分。本指标占“基础性素质”测评成绩的 </w:t>
      </w:r>
      <w:r>
        <w:rPr>
          <w:rFonts w:ascii="宋体" w:eastAsia="宋体" w:hAnsi="宋体" w:cs="宋体" w:hint="eastAsia"/>
          <w:color w:val="000007"/>
          <w:w w:val="105"/>
        </w:rPr>
        <w:t>20%。</w:t>
      </w:r>
    </w:p>
    <w:p w:rsidR="0074004D" w:rsidRDefault="0074004D" w:rsidP="0074004D">
      <w:pPr>
        <w:pStyle w:val="a4"/>
        <w:numPr>
          <w:ilvl w:val="0"/>
          <w:numId w:val="2"/>
        </w:numPr>
        <w:tabs>
          <w:tab w:val="left" w:pos="1401"/>
        </w:tabs>
        <w:spacing w:before="3"/>
        <w:rPr>
          <w:rFonts w:ascii="宋体" w:eastAsia="宋体" w:hAnsi="宋体" w:cs="宋体"/>
          <w:color w:val="000007"/>
          <w:sz w:val="24"/>
          <w:szCs w:val="24"/>
        </w:rPr>
      </w:pPr>
      <w:r>
        <w:rPr>
          <w:rFonts w:ascii="宋体" w:eastAsia="宋体" w:hAnsi="宋体" w:cs="宋体" w:hint="eastAsia"/>
          <w:color w:val="000007"/>
          <w:spacing w:val="-1"/>
          <w:sz w:val="24"/>
          <w:szCs w:val="24"/>
        </w:rPr>
        <w:t xml:space="preserve">政治思想，计 </w:t>
      </w:r>
      <w:r>
        <w:rPr>
          <w:rFonts w:ascii="宋体" w:eastAsia="宋体" w:hAnsi="宋体" w:cs="宋体" w:hint="eastAsia"/>
          <w:color w:val="000007"/>
          <w:sz w:val="24"/>
          <w:szCs w:val="24"/>
        </w:rPr>
        <w:t>20</w:t>
      </w:r>
      <w:r>
        <w:rPr>
          <w:rFonts w:ascii="宋体" w:eastAsia="宋体" w:hAnsi="宋体" w:cs="宋体" w:hint="eastAsia"/>
          <w:color w:val="000007"/>
          <w:spacing w:val="-1"/>
          <w:sz w:val="24"/>
          <w:szCs w:val="24"/>
        </w:rPr>
        <w:t xml:space="preserve"> 分。热爱祖国，正确理解党和国家的各项方针政策，关</w:t>
      </w:r>
    </w:p>
    <w:p w:rsidR="0074004D" w:rsidRDefault="0074004D" w:rsidP="0074004D">
      <w:pPr>
        <w:pStyle w:val="a3"/>
        <w:spacing w:before="133"/>
        <w:ind w:left="740"/>
        <w:rPr>
          <w:rFonts w:ascii="宋体" w:eastAsia="宋体" w:hAnsi="宋体" w:cs="宋体"/>
        </w:rPr>
      </w:pPr>
      <w:r>
        <w:rPr>
          <w:rFonts w:ascii="宋体" w:eastAsia="宋体" w:hAnsi="宋体" w:cs="宋体" w:hint="eastAsia"/>
          <w:color w:val="000007"/>
        </w:rPr>
        <w:t>心国家大事，努力要求上进，有是非观念，无政治性错误。本项满分 20 分，分为四档：好，计 20 分；一般，计 15 分；及格，计 10 分：较差，计 0 分。</w:t>
      </w:r>
    </w:p>
    <w:p w:rsidR="0074004D" w:rsidRDefault="0074004D" w:rsidP="0074004D">
      <w:pPr>
        <w:pStyle w:val="a4"/>
        <w:numPr>
          <w:ilvl w:val="0"/>
          <w:numId w:val="2"/>
        </w:numPr>
        <w:tabs>
          <w:tab w:val="left" w:pos="1403"/>
        </w:tabs>
        <w:ind w:left="1402" w:hanging="182"/>
        <w:rPr>
          <w:rFonts w:ascii="宋体" w:eastAsia="宋体" w:hAnsi="宋体" w:cs="宋体"/>
          <w:color w:val="000007"/>
          <w:sz w:val="24"/>
          <w:szCs w:val="24"/>
        </w:rPr>
      </w:pPr>
      <w:r>
        <w:rPr>
          <w:rFonts w:ascii="宋体" w:eastAsia="宋体" w:hAnsi="宋体" w:cs="宋体" w:hint="eastAsia"/>
          <w:color w:val="000007"/>
          <w:sz w:val="24"/>
          <w:szCs w:val="24"/>
        </w:rPr>
        <w:t>遵纪守法，计 20 分。有法制观念和纪律观念，遵守国家法律和学校规章</w:t>
      </w:r>
    </w:p>
    <w:p w:rsidR="0074004D" w:rsidRDefault="0074004D" w:rsidP="0074004D">
      <w:pPr>
        <w:rPr>
          <w:rFonts w:ascii="宋体" w:eastAsia="宋体" w:hAnsi="宋体" w:cs="宋体"/>
          <w:sz w:val="24"/>
          <w:szCs w:val="24"/>
        </w:rPr>
        <w:sectPr w:rsidR="0074004D">
          <w:pgSz w:w="11910" w:h="16840"/>
          <w:pgMar w:top="1580" w:right="1340" w:bottom="1180" w:left="1060" w:header="0" w:footer="913" w:gutter="0"/>
          <w:cols w:space="720"/>
        </w:sectPr>
      </w:pPr>
    </w:p>
    <w:p w:rsidR="0074004D" w:rsidRDefault="0074004D" w:rsidP="0074004D">
      <w:pPr>
        <w:pStyle w:val="a3"/>
        <w:spacing w:before="35"/>
        <w:ind w:left="740"/>
        <w:rPr>
          <w:rFonts w:ascii="宋体" w:eastAsia="宋体" w:hAnsi="宋体" w:cs="宋体"/>
        </w:rPr>
      </w:pPr>
      <w:r>
        <w:rPr>
          <w:rFonts w:ascii="宋体" w:eastAsia="宋体" w:hAnsi="宋体" w:cs="宋体" w:hint="eastAsia"/>
          <w:color w:val="000007"/>
        </w:rPr>
        <w:lastRenderedPageBreak/>
        <w:t>制度，无违法和违纪行为。分为两档：无违法、违纪行为，计 20 分；有违法、违纪行为，计 0 分。</w:t>
      </w:r>
    </w:p>
    <w:p w:rsidR="0074004D" w:rsidRDefault="0074004D" w:rsidP="0074004D">
      <w:pPr>
        <w:pStyle w:val="a4"/>
        <w:numPr>
          <w:ilvl w:val="0"/>
          <w:numId w:val="2"/>
        </w:numPr>
        <w:tabs>
          <w:tab w:val="left" w:pos="1403"/>
        </w:tabs>
        <w:spacing w:line="333" w:lineRule="auto"/>
        <w:ind w:left="740" w:right="335" w:firstLine="480"/>
        <w:rPr>
          <w:rFonts w:ascii="宋体" w:eastAsia="宋体" w:hAnsi="宋体" w:cs="宋体"/>
          <w:sz w:val="24"/>
          <w:szCs w:val="24"/>
        </w:rPr>
      </w:pPr>
      <w:r>
        <w:rPr>
          <w:rFonts w:ascii="宋体" w:eastAsia="宋体" w:hAnsi="宋体" w:cs="宋体" w:hint="eastAsia"/>
          <w:color w:val="000007"/>
          <w:spacing w:val="2"/>
          <w:sz w:val="24"/>
          <w:szCs w:val="24"/>
        </w:rPr>
        <w:t xml:space="preserve">道德品质，计 </w:t>
      </w:r>
      <w:r>
        <w:rPr>
          <w:rFonts w:ascii="宋体" w:eastAsia="宋体" w:hAnsi="宋体" w:cs="宋体" w:hint="eastAsia"/>
          <w:color w:val="000007"/>
          <w:sz w:val="24"/>
          <w:szCs w:val="24"/>
        </w:rPr>
        <w:t>20 分。有良好的文明、礼貌习惯，遵守社会公德，尊敬师</w:t>
      </w:r>
      <w:r>
        <w:rPr>
          <w:rFonts w:ascii="宋体" w:eastAsia="宋体" w:hAnsi="宋体" w:cs="宋体" w:hint="eastAsia"/>
          <w:color w:val="000007"/>
          <w:spacing w:val="-17"/>
          <w:sz w:val="24"/>
          <w:szCs w:val="24"/>
        </w:rPr>
        <w:t xml:space="preserve">长，为人正派，诚实守信，团结、关心、帮助同学，乐于为同学服务，注意节约， </w:t>
      </w:r>
      <w:r>
        <w:rPr>
          <w:rFonts w:ascii="宋体" w:eastAsia="宋体" w:hAnsi="宋体" w:cs="宋体" w:hint="eastAsia"/>
          <w:color w:val="000007"/>
          <w:spacing w:val="-6"/>
          <w:sz w:val="24"/>
          <w:szCs w:val="24"/>
        </w:rPr>
        <w:t xml:space="preserve">爱护公物，无严重违反道德行为。分为四档：好，计 </w:t>
      </w:r>
      <w:r>
        <w:rPr>
          <w:rFonts w:ascii="宋体" w:eastAsia="宋体" w:hAnsi="宋体" w:cs="宋体" w:hint="eastAsia"/>
          <w:color w:val="000007"/>
          <w:sz w:val="24"/>
          <w:szCs w:val="24"/>
        </w:rPr>
        <w:t>20</w:t>
      </w:r>
      <w:r>
        <w:rPr>
          <w:rFonts w:ascii="宋体" w:eastAsia="宋体" w:hAnsi="宋体" w:cs="宋体" w:hint="eastAsia"/>
          <w:color w:val="000007"/>
          <w:spacing w:val="-5"/>
          <w:sz w:val="24"/>
          <w:szCs w:val="24"/>
        </w:rPr>
        <w:t xml:space="preserve"> 分；一般，计 </w:t>
      </w:r>
      <w:r>
        <w:rPr>
          <w:rFonts w:ascii="宋体" w:eastAsia="宋体" w:hAnsi="宋体" w:cs="宋体" w:hint="eastAsia"/>
          <w:color w:val="000007"/>
          <w:sz w:val="24"/>
          <w:szCs w:val="24"/>
        </w:rPr>
        <w:t>15</w:t>
      </w:r>
      <w:r>
        <w:rPr>
          <w:rFonts w:ascii="宋体" w:eastAsia="宋体" w:hAnsi="宋体" w:cs="宋体" w:hint="eastAsia"/>
          <w:color w:val="000007"/>
          <w:spacing w:val="-4"/>
          <w:sz w:val="24"/>
          <w:szCs w:val="24"/>
        </w:rPr>
        <w:t xml:space="preserve"> 分；及</w:t>
      </w:r>
      <w:r>
        <w:rPr>
          <w:rFonts w:ascii="宋体" w:eastAsia="宋体" w:hAnsi="宋体" w:cs="宋体" w:hint="eastAsia"/>
          <w:color w:val="000007"/>
          <w:spacing w:val="-1"/>
          <w:sz w:val="24"/>
          <w:szCs w:val="24"/>
        </w:rPr>
        <w:t xml:space="preserve">格，计 </w:t>
      </w:r>
      <w:r>
        <w:rPr>
          <w:rFonts w:ascii="宋体" w:eastAsia="宋体" w:hAnsi="宋体" w:cs="宋体" w:hint="eastAsia"/>
          <w:color w:val="000007"/>
          <w:w w:val="106"/>
          <w:sz w:val="24"/>
          <w:szCs w:val="24"/>
        </w:rPr>
        <w:t>10</w:t>
      </w:r>
      <w:r>
        <w:rPr>
          <w:rFonts w:ascii="宋体" w:eastAsia="宋体" w:hAnsi="宋体" w:cs="宋体" w:hint="eastAsia"/>
          <w:color w:val="000007"/>
          <w:spacing w:val="-2"/>
          <w:sz w:val="24"/>
          <w:szCs w:val="24"/>
        </w:rPr>
        <w:t xml:space="preserve"> 分：较差</w:t>
      </w:r>
      <w:r>
        <w:rPr>
          <w:rFonts w:ascii="宋体" w:eastAsia="宋体" w:hAnsi="宋体" w:cs="宋体" w:hint="eastAsia"/>
          <w:color w:val="000007"/>
          <w:sz w:val="24"/>
          <w:szCs w:val="24"/>
        </w:rPr>
        <w:t>（如考试作弊</w:t>
      </w:r>
      <w:r>
        <w:rPr>
          <w:rFonts w:ascii="宋体" w:eastAsia="宋体" w:hAnsi="宋体" w:cs="宋体" w:hint="eastAsia"/>
          <w:color w:val="000007"/>
          <w:spacing w:val="-120"/>
          <w:sz w:val="24"/>
          <w:szCs w:val="24"/>
        </w:rPr>
        <w:t>）</w:t>
      </w:r>
      <w:r>
        <w:rPr>
          <w:rFonts w:ascii="宋体" w:eastAsia="宋体" w:hAnsi="宋体" w:cs="宋体" w:hint="eastAsia"/>
          <w:color w:val="000007"/>
          <w:spacing w:val="-1"/>
          <w:sz w:val="24"/>
          <w:szCs w:val="24"/>
        </w:rPr>
        <w:t xml:space="preserve">，计 </w:t>
      </w:r>
      <w:r>
        <w:rPr>
          <w:rFonts w:ascii="宋体" w:eastAsia="宋体" w:hAnsi="宋体" w:cs="宋体" w:hint="eastAsia"/>
          <w:color w:val="000007"/>
          <w:w w:val="106"/>
          <w:sz w:val="24"/>
          <w:szCs w:val="24"/>
        </w:rPr>
        <w:t>0</w:t>
      </w:r>
      <w:r>
        <w:rPr>
          <w:rFonts w:ascii="宋体" w:eastAsia="宋体" w:hAnsi="宋体" w:cs="宋体" w:hint="eastAsia"/>
          <w:color w:val="000007"/>
          <w:spacing w:val="-2"/>
          <w:sz w:val="24"/>
          <w:szCs w:val="24"/>
        </w:rPr>
        <w:t xml:space="preserve"> 分。</w:t>
      </w:r>
    </w:p>
    <w:p w:rsidR="0074004D" w:rsidRDefault="0074004D" w:rsidP="0074004D">
      <w:pPr>
        <w:pStyle w:val="a4"/>
        <w:numPr>
          <w:ilvl w:val="0"/>
          <w:numId w:val="2"/>
        </w:numPr>
        <w:tabs>
          <w:tab w:val="left" w:pos="1403"/>
        </w:tabs>
        <w:spacing w:line="333" w:lineRule="auto"/>
        <w:ind w:left="740" w:right="365" w:firstLine="480"/>
        <w:rPr>
          <w:rFonts w:ascii="宋体" w:eastAsia="宋体" w:hAnsi="宋体" w:cs="宋体"/>
          <w:sz w:val="24"/>
          <w:szCs w:val="24"/>
        </w:rPr>
      </w:pPr>
      <w:r>
        <w:rPr>
          <w:rFonts w:ascii="宋体" w:eastAsia="宋体" w:hAnsi="宋体" w:cs="宋体" w:hint="eastAsia"/>
          <w:color w:val="000007"/>
          <w:spacing w:val="2"/>
          <w:sz w:val="24"/>
          <w:szCs w:val="24"/>
        </w:rPr>
        <w:t xml:space="preserve">集体观念，计 </w:t>
      </w:r>
      <w:r>
        <w:rPr>
          <w:rFonts w:ascii="宋体" w:eastAsia="宋体" w:hAnsi="宋体" w:cs="宋体" w:hint="eastAsia"/>
          <w:color w:val="000007"/>
          <w:sz w:val="24"/>
          <w:szCs w:val="24"/>
        </w:rPr>
        <w:t>20 分。有集体观念和集体荣誉感，正确处理集体与个人的</w:t>
      </w:r>
      <w:r>
        <w:rPr>
          <w:rFonts w:ascii="宋体" w:eastAsia="宋体" w:hAnsi="宋体" w:cs="宋体" w:hint="eastAsia"/>
          <w:color w:val="000007"/>
          <w:spacing w:val="-1"/>
          <w:sz w:val="24"/>
          <w:szCs w:val="24"/>
        </w:rPr>
        <w:t xml:space="preserve">关系，有全局观念，愿意为同学服务，积极参加各项集体活动，服从集体安排， </w:t>
      </w:r>
      <w:r>
        <w:rPr>
          <w:rFonts w:ascii="宋体" w:eastAsia="宋体" w:hAnsi="宋体" w:cs="宋体" w:hint="eastAsia"/>
          <w:color w:val="000007"/>
          <w:spacing w:val="-4"/>
          <w:sz w:val="24"/>
          <w:szCs w:val="24"/>
        </w:rPr>
        <w:t xml:space="preserve">认真完成组织布置的任务。分为四档：好，计 </w:t>
      </w:r>
      <w:r>
        <w:rPr>
          <w:rFonts w:ascii="宋体" w:eastAsia="宋体" w:hAnsi="宋体" w:cs="宋体" w:hint="eastAsia"/>
          <w:color w:val="000007"/>
          <w:sz w:val="24"/>
          <w:szCs w:val="24"/>
        </w:rPr>
        <w:t>20</w:t>
      </w:r>
      <w:r>
        <w:rPr>
          <w:rFonts w:ascii="宋体" w:eastAsia="宋体" w:hAnsi="宋体" w:cs="宋体" w:hint="eastAsia"/>
          <w:color w:val="000007"/>
          <w:spacing w:val="-4"/>
          <w:sz w:val="24"/>
          <w:szCs w:val="24"/>
        </w:rPr>
        <w:t xml:space="preserve"> 分；一般，计 </w:t>
      </w:r>
      <w:r>
        <w:rPr>
          <w:rFonts w:ascii="宋体" w:eastAsia="宋体" w:hAnsi="宋体" w:cs="宋体" w:hint="eastAsia"/>
          <w:color w:val="000007"/>
          <w:sz w:val="24"/>
          <w:szCs w:val="24"/>
        </w:rPr>
        <w:t>15</w:t>
      </w:r>
      <w:r>
        <w:rPr>
          <w:rFonts w:ascii="宋体" w:eastAsia="宋体" w:hAnsi="宋体" w:cs="宋体" w:hint="eastAsia"/>
          <w:color w:val="000007"/>
          <w:spacing w:val="-5"/>
          <w:sz w:val="24"/>
          <w:szCs w:val="24"/>
        </w:rPr>
        <w:t xml:space="preserve"> 分；及格，计</w:t>
      </w:r>
      <w:r>
        <w:rPr>
          <w:rFonts w:ascii="宋体" w:eastAsia="宋体" w:hAnsi="宋体" w:cs="宋体" w:hint="eastAsia"/>
          <w:color w:val="000007"/>
          <w:sz w:val="24"/>
          <w:szCs w:val="24"/>
        </w:rPr>
        <w:t>10 分：较差，计 0 分。</w:t>
      </w:r>
    </w:p>
    <w:p w:rsidR="0074004D" w:rsidRPr="008576CE" w:rsidRDefault="0074004D" w:rsidP="0074004D">
      <w:pPr>
        <w:pStyle w:val="a4"/>
        <w:numPr>
          <w:ilvl w:val="0"/>
          <w:numId w:val="2"/>
        </w:numPr>
        <w:tabs>
          <w:tab w:val="left" w:pos="1401"/>
        </w:tabs>
        <w:spacing w:line="333" w:lineRule="auto"/>
        <w:ind w:left="740" w:right="335" w:firstLine="480"/>
        <w:rPr>
          <w:sz w:val="20"/>
        </w:rPr>
      </w:pPr>
      <w:r w:rsidRPr="008576CE">
        <w:rPr>
          <w:rFonts w:ascii="宋体" w:eastAsia="宋体" w:hAnsi="宋体" w:cs="宋体" w:hint="eastAsia"/>
          <w:color w:val="000007"/>
          <w:spacing w:val="-2"/>
          <w:sz w:val="24"/>
          <w:szCs w:val="24"/>
        </w:rPr>
        <w:t xml:space="preserve">社会活动，计 </w:t>
      </w:r>
      <w:r w:rsidRPr="008576CE">
        <w:rPr>
          <w:rFonts w:ascii="宋体" w:eastAsia="宋体" w:hAnsi="宋体" w:cs="宋体" w:hint="eastAsia"/>
          <w:color w:val="000007"/>
          <w:sz w:val="24"/>
          <w:szCs w:val="24"/>
        </w:rPr>
        <w:t>20</w:t>
      </w:r>
      <w:r w:rsidRPr="008576CE">
        <w:rPr>
          <w:rFonts w:ascii="宋体" w:eastAsia="宋体" w:hAnsi="宋体" w:cs="宋体" w:hint="eastAsia"/>
          <w:color w:val="000007"/>
          <w:spacing w:val="-6"/>
          <w:sz w:val="24"/>
          <w:szCs w:val="24"/>
        </w:rPr>
        <w:t xml:space="preserve"> 分。考核类别分为“综合教育”和“团学活动”两大类， </w:t>
      </w:r>
      <w:r w:rsidRPr="008576CE">
        <w:rPr>
          <w:rFonts w:ascii="宋体" w:eastAsia="宋体" w:hAnsi="宋体" w:cs="宋体" w:hint="eastAsia"/>
          <w:color w:val="000007"/>
          <w:spacing w:val="-8"/>
          <w:sz w:val="24"/>
          <w:szCs w:val="24"/>
        </w:rPr>
        <w:t>在社会实践、教学实习、军训、义务劳动、社会公益活动和校、院</w:t>
      </w:r>
      <w:r w:rsidRPr="008576CE">
        <w:rPr>
          <w:rFonts w:ascii="宋体" w:eastAsia="宋体" w:hAnsi="宋体" w:cs="宋体" w:hint="eastAsia"/>
          <w:color w:val="000007"/>
          <w:spacing w:val="-3"/>
          <w:sz w:val="24"/>
          <w:szCs w:val="24"/>
        </w:rPr>
        <w:t>（</w:t>
      </w:r>
      <w:r w:rsidRPr="008576CE">
        <w:rPr>
          <w:rFonts w:ascii="宋体" w:eastAsia="宋体" w:hAnsi="宋体" w:cs="宋体" w:hint="eastAsia"/>
          <w:color w:val="000007"/>
          <w:sz w:val="24"/>
          <w:szCs w:val="24"/>
        </w:rPr>
        <w:t>系</w:t>
      </w:r>
      <w:r w:rsidRPr="008576CE">
        <w:rPr>
          <w:rFonts w:ascii="宋体" w:eastAsia="宋体" w:hAnsi="宋体" w:cs="宋体" w:hint="eastAsia"/>
          <w:color w:val="000007"/>
          <w:spacing w:val="-15"/>
          <w:sz w:val="24"/>
          <w:szCs w:val="24"/>
        </w:rPr>
        <w:t>）</w:t>
      </w:r>
      <w:r w:rsidRPr="008576CE">
        <w:rPr>
          <w:rFonts w:ascii="宋体" w:eastAsia="宋体" w:hAnsi="宋体" w:cs="宋体" w:hint="eastAsia"/>
          <w:color w:val="000007"/>
          <w:sz w:val="24"/>
          <w:szCs w:val="24"/>
        </w:rPr>
        <w:t>组织的重要活动中的表现。分为五档：优（</w:t>
      </w:r>
      <w:r w:rsidRPr="008576CE">
        <w:rPr>
          <w:rFonts w:ascii="宋体" w:eastAsia="宋体" w:hAnsi="宋体" w:cs="宋体" w:hint="eastAsia"/>
          <w:color w:val="000007"/>
          <w:spacing w:val="-1"/>
          <w:sz w:val="24"/>
          <w:szCs w:val="24"/>
        </w:rPr>
        <w:t xml:space="preserve">达到 </w:t>
      </w:r>
      <w:r w:rsidRPr="008576CE">
        <w:rPr>
          <w:rFonts w:ascii="宋体" w:eastAsia="宋体" w:hAnsi="宋体" w:cs="宋体" w:hint="eastAsia"/>
          <w:color w:val="000007"/>
          <w:w w:val="106"/>
          <w:sz w:val="24"/>
          <w:szCs w:val="24"/>
        </w:rPr>
        <w:t>54</w:t>
      </w:r>
      <w:r w:rsidRPr="008576CE">
        <w:rPr>
          <w:rFonts w:ascii="宋体" w:eastAsia="宋体" w:hAnsi="宋体" w:cs="宋体" w:hint="eastAsia"/>
          <w:color w:val="000007"/>
          <w:spacing w:val="-2"/>
          <w:sz w:val="24"/>
          <w:szCs w:val="24"/>
        </w:rPr>
        <w:t xml:space="preserve"> 分</w:t>
      </w:r>
      <w:r w:rsidRPr="008576CE">
        <w:rPr>
          <w:rFonts w:ascii="宋体" w:eastAsia="宋体" w:hAnsi="宋体" w:cs="宋体" w:hint="eastAsia"/>
          <w:color w:val="000007"/>
          <w:spacing w:val="-118"/>
          <w:sz w:val="24"/>
          <w:szCs w:val="24"/>
        </w:rPr>
        <w:t>）</w:t>
      </w:r>
      <w:r w:rsidRPr="008576CE">
        <w:rPr>
          <w:rFonts w:ascii="宋体" w:eastAsia="宋体" w:hAnsi="宋体" w:cs="宋体" w:hint="eastAsia"/>
          <w:color w:val="000007"/>
          <w:spacing w:val="-1"/>
          <w:sz w:val="24"/>
          <w:szCs w:val="24"/>
        </w:rPr>
        <w:t xml:space="preserve">，计 </w:t>
      </w:r>
      <w:r w:rsidRPr="008576CE">
        <w:rPr>
          <w:rFonts w:ascii="宋体" w:eastAsia="宋体" w:hAnsi="宋体" w:cs="宋体" w:hint="eastAsia"/>
          <w:color w:val="000007"/>
          <w:w w:val="106"/>
          <w:sz w:val="24"/>
          <w:szCs w:val="24"/>
        </w:rPr>
        <w:t>20</w:t>
      </w:r>
      <w:r w:rsidRPr="008576CE">
        <w:rPr>
          <w:rFonts w:ascii="宋体" w:eastAsia="宋体" w:hAnsi="宋体" w:cs="宋体" w:hint="eastAsia"/>
          <w:color w:val="000007"/>
          <w:spacing w:val="-1"/>
          <w:sz w:val="24"/>
          <w:szCs w:val="24"/>
        </w:rPr>
        <w:t xml:space="preserve"> 分；良</w:t>
      </w:r>
      <w:r w:rsidRPr="008576CE">
        <w:rPr>
          <w:rFonts w:ascii="宋体" w:eastAsia="宋体" w:hAnsi="宋体" w:cs="宋体" w:hint="eastAsia"/>
          <w:color w:val="000007"/>
          <w:sz w:val="24"/>
          <w:szCs w:val="24"/>
        </w:rPr>
        <w:t xml:space="preserve">（达到 </w:t>
      </w:r>
      <w:r w:rsidRPr="008576CE">
        <w:rPr>
          <w:rFonts w:ascii="宋体" w:eastAsia="宋体" w:hAnsi="宋体" w:cs="宋体" w:hint="eastAsia"/>
          <w:color w:val="000007"/>
          <w:w w:val="106"/>
          <w:sz w:val="24"/>
          <w:szCs w:val="24"/>
        </w:rPr>
        <w:t>48</w:t>
      </w:r>
      <w:r w:rsidRPr="008576CE">
        <w:rPr>
          <w:rFonts w:ascii="宋体" w:eastAsia="宋体" w:hAnsi="宋体" w:cs="宋体" w:hint="eastAsia"/>
          <w:color w:val="000007"/>
          <w:spacing w:val="-2"/>
          <w:sz w:val="24"/>
          <w:szCs w:val="24"/>
        </w:rPr>
        <w:t xml:space="preserve"> 分</w:t>
      </w:r>
      <w:r w:rsidRPr="008576CE">
        <w:rPr>
          <w:rFonts w:ascii="宋体" w:eastAsia="宋体" w:hAnsi="宋体" w:cs="宋体" w:hint="eastAsia"/>
          <w:color w:val="000007"/>
          <w:spacing w:val="-118"/>
          <w:sz w:val="24"/>
          <w:szCs w:val="24"/>
        </w:rPr>
        <w:t>）</w:t>
      </w:r>
      <w:r w:rsidRPr="008576CE">
        <w:rPr>
          <w:rFonts w:ascii="宋体" w:eastAsia="宋体" w:hAnsi="宋体" w:cs="宋体" w:hint="eastAsia"/>
          <w:color w:val="000007"/>
          <w:sz w:val="24"/>
          <w:szCs w:val="24"/>
        </w:rPr>
        <w:t>，</w:t>
      </w:r>
      <w:r w:rsidRPr="008576CE">
        <w:rPr>
          <w:rFonts w:ascii="宋体" w:eastAsia="宋体" w:hAnsi="宋体" w:cs="宋体" w:hint="eastAsia"/>
          <w:color w:val="000007"/>
          <w:spacing w:val="-2"/>
          <w:sz w:val="24"/>
          <w:szCs w:val="24"/>
        </w:rPr>
        <w:t xml:space="preserve">计 </w:t>
      </w:r>
      <w:r w:rsidRPr="008576CE">
        <w:rPr>
          <w:rFonts w:ascii="宋体" w:eastAsia="宋体" w:hAnsi="宋体" w:cs="宋体" w:hint="eastAsia"/>
          <w:color w:val="000007"/>
          <w:w w:val="106"/>
          <w:sz w:val="24"/>
          <w:szCs w:val="24"/>
        </w:rPr>
        <w:t>15</w:t>
      </w:r>
      <w:r w:rsidRPr="008576CE">
        <w:rPr>
          <w:rFonts w:ascii="宋体" w:eastAsia="宋体" w:hAnsi="宋体" w:cs="宋体" w:hint="eastAsia"/>
          <w:color w:val="000007"/>
          <w:spacing w:val="-8"/>
          <w:sz w:val="24"/>
          <w:szCs w:val="24"/>
        </w:rPr>
        <w:t xml:space="preserve"> 分；中</w:t>
      </w:r>
      <w:r w:rsidRPr="008576CE">
        <w:rPr>
          <w:rFonts w:ascii="宋体" w:eastAsia="宋体" w:hAnsi="宋体" w:cs="宋体" w:hint="eastAsia"/>
          <w:color w:val="000007"/>
          <w:sz w:val="24"/>
          <w:szCs w:val="24"/>
        </w:rPr>
        <w:t>（</w:t>
      </w:r>
      <w:r w:rsidRPr="008576CE">
        <w:rPr>
          <w:rFonts w:ascii="宋体" w:eastAsia="宋体" w:hAnsi="宋体" w:cs="宋体" w:hint="eastAsia"/>
          <w:color w:val="000007"/>
          <w:spacing w:val="-1"/>
          <w:sz w:val="24"/>
          <w:szCs w:val="24"/>
        </w:rPr>
        <w:t xml:space="preserve">达到 </w:t>
      </w:r>
      <w:r w:rsidRPr="008576CE">
        <w:rPr>
          <w:rFonts w:ascii="宋体" w:eastAsia="宋体" w:hAnsi="宋体" w:cs="宋体" w:hint="eastAsia"/>
          <w:color w:val="000007"/>
          <w:w w:val="106"/>
          <w:sz w:val="24"/>
          <w:szCs w:val="24"/>
        </w:rPr>
        <w:t>42</w:t>
      </w:r>
      <w:r w:rsidRPr="008576CE">
        <w:rPr>
          <w:rFonts w:ascii="宋体" w:eastAsia="宋体" w:hAnsi="宋体" w:cs="宋体" w:hint="eastAsia"/>
          <w:color w:val="000007"/>
          <w:spacing w:val="-2"/>
          <w:sz w:val="24"/>
          <w:szCs w:val="24"/>
        </w:rPr>
        <w:t xml:space="preserve"> 分</w:t>
      </w:r>
      <w:r w:rsidRPr="008576CE">
        <w:rPr>
          <w:rFonts w:ascii="宋体" w:eastAsia="宋体" w:hAnsi="宋体" w:cs="宋体" w:hint="eastAsia"/>
          <w:color w:val="000007"/>
          <w:spacing w:val="-120"/>
          <w:sz w:val="24"/>
          <w:szCs w:val="24"/>
        </w:rPr>
        <w:t>）</w:t>
      </w:r>
      <w:r w:rsidRPr="008576CE">
        <w:rPr>
          <w:rFonts w:ascii="宋体" w:eastAsia="宋体" w:hAnsi="宋体" w:cs="宋体" w:hint="eastAsia"/>
          <w:color w:val="000007"/>
          <w:spacing w:val="-5"/>
          <w:sz w:val="24"/>
          <w:szCs w:val="24"/>
        </w:rPr>
        <w:t xml:space="preserve">，计 </w:t>
      </w:r>
      <w:r w:rsidRPr="008576CE">
        <w:rPr>
          <w:rFonts w:ascii="宋体" w:eastAsia="宋体" w:hAnsi="宋体" w:cs="宋体" w:hint="eastAsia"/>
          <w:color w:val="000007"/>
          <w:w w:val="106"/>
          <w:sz w:val="24"/>
          <w:szCs w:val="24"/>
        </w:rPr>
        <w:t>10</w:t>
      </w:r>
      <w:r w:rsidRPr="008576CE">
        <w:rPr>
          <w:rFonts w:ascii="宋体" w:eastAsia="宋体" w:hAnsi="宋体" w:cs="宋体" w:hint="eastAsia"/>
          <w:color w:val="000007"/>
          <w:spacing w:val="-6"/>
          <w:sz w:val="24"/>
          <w:szCs w:val="24"/>
        </w:rPr>
        <w:t xml:space="preserve"> 分；合格</w:t>
      </w:r>
      <w:r w:rsidRPr="008576CE">
        <w:rPr>
          <w:rFonts w:ascii="宋体" w:eastAsia="宋体" w:hAnsi="宋体" w:cs="宋体" w:hint="eastAsia"/>
          <w:color w:val="000007"/>
          <w:sz w:val="24"/>
          <w:szCs w:val="24"/>
        </w:rPr>
        <w:t>（</w:t>
      </w:r>
      <w:r w:rsidRPr="008576CE">
        <w:rPr>
          <w:rFonts w:ascii="宋体" w:eastAsia="宋体" w:hAnsi="宋体" w:cs="宋体" w:hint="eastAsia"/>
          <w:color w:val="000007"/>
          <w:spacing w:val="-1"/>
          <w:sz w:val="24"/>
          <w:szCs w:val="24"/>
        </w:rPr>
        <w:t xml:space="preserve">达到 </w:t>
      </w:r>
      <w:r w:rsidRPr="008576CE">
        <w:rPr>
          <w:rFonts w:ascii="宋体" w:eastAsia="宋体" w:hAnsi="宋体" w:cs="宋体" w:hint="eastAsia"/>
          <w:color w:val="000007"/>
          <w:w w:val="106"/>
          <w:sz w:val="24"/>
          <w:szCs w:val="24"/>
        </w:rPr>
        <w:t>36</w:t>
      </w:r>
      <w:r w:rsidRPr="008576CE">
        <w:rPr>
          <w:rFonts w:ascii="宋体" w:eastAsia="宋体" w:hAnsi="宋体" w:cs="宋体" w:hint="eastAsia"/>
          <w:color w:val="000007"/>
          <w:spacing w:val="-2"/>
          <w:sz w:val="24"/>
          <w:szCs w:val="24"/>
        </w:rPr>
        <w:t xml:space="preserve"> 分</w:t>
      </w:r>
      <w:r w:rsidRPr="008576CE">
        <w:rPr>
          <w:rFonts w:ascii="宋体" w:eastAsia="宋体" w:hAnsi="宋体" w:cs="宋体" w:hint="eastAsia"/>
          <w:color w:val="000007"/>
          <w:spacing w:val="-120"/>
          <w:sz w:val="24"/>
          <w:szCs w:val="24"/>
        </w:rPr>
        <w:t>）</w:t>
      </w:r>
      <w:r w:rsidRPr="008576CE">
        <w:rPr>
          <w:rFonts w:ascii="宋体" w:eastAsia="宋体" w:hAnsi="宋体" w:cs="宋体" w:hint="eastAsia"/>
          <w:color w:val="000007"/>
          <w:spacing w:val="-5"/>
          <w:sz w:val="24"/>
          <w:szCs w:val="24"/>
        </w:rPr>
        <w:t xml:space="preserve">，计 </w:t>
      </w:r>
      <w:r w:rsidRPr="008576CE">
        <w:rPr>
          <w:rFonts w:ascii="宋体" w:eastAsia="宋体" w:hAnsi="宋体" w:cs="宋体" w:hint="eastAsia"/>
          <w:color w:val="000007"/>
          <w:w w:val="106"/>
          <w:sz w:val="24"/>
          <w:szCs w:val="24"/>
        </w:rPr>
        <w:t>5</w:t>
      </w:r>
      <w:r w:rsidRPr="008576CE">
        <w:rPr>
          <w:rFonts w:ascii="宋体" w:eastAsia="宋体" w:hAnsi="宋体" w:cs="宋体" w:hint="eastAsia"/>
          <w:color w:val="000007"/>
          <w:spacing w:val="-5"/>
          <w:sz w:val="24"/>
          <w:szCs w:val="24"/>
        </w:rPr>
        <w:t xml:space="preserve"> 分；不合格</w:t>
      </w:r>
      <w:r w:rsidRPr="008576CE">
        <w:rPr>
          <w:rFonts w:ascii="宋体" w:eastAsia="宋体" w:hAnsi="宋体" w:cs="宋体" w:hint="eastAsia"/>
          <w:color w:val="000007"/>
          <w:spacing w:val="-3"/>
          <w:sz w:val="24"/>
          <w:szCs w:val="24"/>
        </w:rPr>
        <w:t>（</w:t>
      </w:r>
      <w:r w:rsidRPr="008576CE">
        <w:rPr>
          <w:rFonts w:ascii="宋体" w:eastAsia="宋体" w:hAnsi="宋体" w:cs="宋体" w:hint="eastAsia"/>
          <w:color w:val="000007"/>
          <w:sz w:val="24"/>
          <w:szCs w:val="24"/>
        </w:rPr>
        <w:t>不</w:t>
      </w:r>
      <w:r w:rsidRPr="008576CE">
        <w:rPr>
          <w:rFonts w:ascii="宋体" w:eastAsia="宋体" w:hAnsi="宋体" w:cs="宋体" w:hint="eastAsia"/>
          <w:color w:val="000007"/>
          <w:spacing w:val="1"/>
          <w:sz w:val="24"/>
          <w:szCs w:val="24"/>
        </w:rPr>
        <w:t xml:space="preserve">达 </w:t>
      </w:r>
      <w:r w:rsidRPr="008576CE">
        <w:rPr>
          <w:rFonts w:ascii="宋体" w:eastAsia="宋体" w:hAnsi="宋体" w:cs="宋体" w:hint="eastAsia"/>
          <w:color w:val="000007"/>
          <w:sz w:val="24"/>
          <w:szCs w:val="24"/>
        </w:rPr>
        <w:t>36</w:t>
      </w:r>
      <w:r w:rsidRPr="008576CE">
        <w:rPr>
          <w:rFonts w:ascii="宋体" w:eastAsia="宋体" w:hAnsi="宋体" w:cs="宋体" w:hint="eastAsia"/>
          <w:color w:val="000007"/>
          <w:spacing w:val="1"/>
          <w:sz w:val="24"/>
          <w:szCs w:val="24"/>
        </w:rPr>
        <w:t xml:space="preserve"> 分</w:t>
      </w:r>
      <w:r w:rsidRPr="008576CE">
        <w:rPr>
          <w:rFonts w:ascii="宋体" w:eastAsia="宋体" w:hAnsi="宋体" w:cs="宋体" w:hint="eastAsia"/>
          <w:color w:val="000007"/>
          <w:spacing w:val="-76"/>
          <w:sz w:val="24"/>
          <w:szCs w:val="24"/>
        </w:rPr>
        <w:t>）</w:t>
      </w:r>
      <w:r w:rsidRPr="008576CE">
        <w:rPr>
          <w:rFonts w:ascii="宋体" w:eastAsia="宋体" w:hAnsi="宋体" w:cs="宋体" w:hint="eastAsia"/>
          <w:color w:val="000007"/>
          <w:spacing w:val="-25"/>
          <w:sz w:val="24"/>
          <w:szCs w:val="24"/>
        </w:rPr>
        <w:t xml:space="preserve">，计 </w:t>
      </w:r>
      <w:r w:rsidRPr="008576CE">
        <w:rPr>
          <w:rFonts w:ascii="宋体" w:eastAsia="宋体" w:hAnsi="宋体" w:cs="宋体" w:hint="eastAsia"/>
          <w:color w:val="000007"/>
          <w:sz w:val="24"/>
          <w:szCs w:val="24"/>
        </w:rPr>
        <w:t>0</w:t>
      </w:r>
      <w:r w:rsidRPr="008576CE">
        <w:rPr>
          <w:rFonts w:ascii="宋体" w:eastAsia="宋体" w:hAnsi="宋体" w:cs="宋体" w:hint="eastAsia"/>
          <w:color w:val="000007"/>
          <w:spacing w:val="-9"/>
          <w:sz w:val="24"/>
          <w:szCs w:val="24"/>
        </w:rPr>
        <w:t xml:space="preserve"> 分。下表清晰列明了各学期建议性的应参加的活动，以及对应得</w:t>
      </w:r>
      <w:r w:rsidRPr="008576CE">
        <w:rPr>
          <w:rFonts w:ascii="宋体" w:eastAsia="宋体" w:hAnsi="宋体" w:cs="宋体" w:hint="eastAsia"/>
          <w:color w:val="000007"/>
          <w:sz w:val="24"/>
          <w:szCs w:val="24"/>
        </w:rPr>
        <w:t>分。考核类别一列括号内分数为该项满分。</w:t>
      </w:r>
    </w:p>
    <w:tbl>
      <w:tblPr>
        <w:tblpPr w:leftFromText="180" w:rightFromText="180" w:vertAnchor="text" w:horzAnchor="page" w:tblpX="1645" w:tblpY="10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212"/>
        <w:gridCol w:w="2028"/>
        <w:gridCol w:w="1143"/>
        <w:gridCol w:w="1642"/>
        <w:gridCol w:w="1705"/>
      </w:tblGrid>
      <w:tr w:rsidR="0074004D" w:rsidTr="00E241FD">
        <w:trPr>
          <w:trHeight w:val="468"/>
        </w:trPr>
        <w:tc>
          <w:tcPr>
            <w:tcW w:w="828" w:type="dxa"/>
          </w:tcPr>
          <w:p w:rsidR="0074004D" w:rsidRDefault="0074004D" w:rsidP="00E241FD">
            <w:pPr>
              <w:pStyle w:val="TableParagraph"/>
              <w:spacing w:before="73"/>
              <w:ind w:left="172"/>
              <w:jc w:val="left"/>
              <w:rPr>
                <w:rFonts w:ascii="黑体" w:eastAsia="黑体" w:hAnsi="黑体" w:cs="黑体"/>
                <w:sz w:val="24"/>
              </w:rPr>
            </w:pPr>
            <w:r>
              <w:rPr>
                <w:rFonts w:ascii="黑体" w:eastAsia="黑体" w:hAnsi="黑体" w:cs="黑体" w:hint="eastAsia"/>
                <w:color w:val="000007"/>
                <w:sz w:val="24"/>
              </w:rPr>
              <w:t>学期</w:t>
            </w:r>
          </w:p>
        </w:tc>
        <w:tc>
          <w:tcPr>
            <w:tcW w:w="1212" w:type="dxa"/>
          </w:tcPr>
          <w:p w:rsidR="0074004D" w:rsidRDefault="0074004D" w:rsidP="00E241FD">
            <w:pPr>
              <w:pStyle w:val="TableParagraph"/>
              <w:spacing w:before="73"/>
              <w:ind w:left="179"/>
              <w:jc w:val="left"/>
              <w:rPr>
                <w:rFonts w:ascii="黑体" w:eastAsia="黑体" w:hAnsi="黑体" w:cs="黑体"/>
                <w:sz w:val="24"/>
              </w:rPr>
            </w:pPr>
            <w:r>
              <w:rPr>
                <w:rFonts w:ascii="黑体" w:eastAsia="黑体" w:hAnsi="黑体" w:cs="黑体" w:hint="eastAsia"/>
                <w:color w:val="000007"/>
                <w:sz w:val="24"/>
              </w:rPr>
              <w:t>考核类别</w:t>
            </w: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项目名称</w:t>
            </w:r>
          </w:p>
        </w:tc>
        <w:tc>
          <w:tcPr>
            <w:tcW w:w="1143" w:type="dxa"/>
          </w:tcPr>
          <w:p w:rsidR="0074004D" w:rsidRDefault="0074004D" w:rsidP="00E241FD">
            <w:pPr>
              <w:pStyle w:val="TableParagraph"/>
              <w:spacing w:before="73"/>
              <w:ind w:left="173" w:right="165"/>
              <w:rPr>
                <w:rFonts w:ascii="黑体" w:eastAsia="黑体" w:hAnsi="黑体" w:cs="黑体"/>
                <w:sz w:val="24"/>
              </w:rPr>
            </w:pPr>
            <w:r>
              <w:rPr>
                <w:rFonts w:ascii="黑体" w:eastAsia="黑体" w:hAnsi="黑体" w:cs="黑体" w:hint="eastAsia"/>
                <w:color w:val="000007"/>
                <w:sz w:val="24"/>
              </w:rPr>
              <w:t>分值</w:t>
            </w:r>
          </w:p>
        </w:tc>
        <w:tc>
          <w:tcPr>
            <w:tcW w:w="1642" w:type="dxa"/>
          </w:tcPr>
          <w:p w:rsidR="0074004D" w:rsidRDefault="0074004D" w:rsidP="00E241FD">
            <w:pPr>
              <w:pStyle w:val="TableParagraph"/>
              <w:spacing w:before="73"/>
              <w:ind w:left="199" w:right="192"/>
              <w:rPr>
                <w:rFonts w:ascii="黑体" w:eastAsia="黑体" w:hAnsi="黑体" w:cs="黑体"/>
                <w:sz w:val="24"/>
              </w:rPr>
            </w:pPr>
            <w:r>
              <w:rPr>
                <w:rFonts w:ascii="黑体" w:eastAsia="黑体" w:hAnsi="黑体" w:cs="黑体" w:hint="eastAsia"/>
                <w:color w:val="000007"/>
                <w:sz w:val="24"/>
              </w:rPr>
              <w:t>评定依据</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评定人</w:t>
            </w:r>
          </w:p>
        </w:tc>
      </w:tr>
      <w:tr w:rsidR="0074004D" w:rsidTr="00E241FD">
        <w:trPr>
          <w:trHeight w:val="936"/>
        </w:trPr>
        <w:tc>
          <w:tcPr>
            <w:tcW w:w="828"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11"/>
              <w:jc w:val="left"/>
              <w:rPr>
                <w:rFonts w:ascii="黑体" w:eastAsia="黑体" w:hAnsi="黑体" w:cs="黑体"/>
                <w:sz w:val="28"/>
              </w:rPr>
            </w:pPr>
          </w:p>
          <w:p w:rsidR="0074004D" w:rsidRDefault="0074004D" w:rsidP="00E241FD">
            <w:pPr>
              <w:pStyle w:val="TableParagraph"/>
              <w:spacing w:line="333" w:lineRule="auto"/>
              <w:ind w:left="292" w:right="283"/>
              <w:jc w:val="both"/>
              <w:rPr>
                <w:rFonts w:ascii="黑体" w:eastAsia="黑体" w:hAnsi="黑体" w:cs="黑体"/>
                <w:sz w:val="24"/>
              </w:rPr>
            </w:pPr>
            <w:r>
              <w:rPr>
                <w:rFonts w:ascii="黑体" w:eastAsia="黑体" w:hAnsi="黑体" w:cs="黑体" w:hint="eastAsia"/>
                <w:color w:val="000007"/>
                <w:sz w:val="24"/>
              </w:rPr>
              <w:t>第一学期</w:t>
            </w: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199"/>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军训动员会</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及军训操行评价</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5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带队教师或其</w:t>
            </w:r>
          </w:p>
          <w:p w:rsidR="0074004D" w:rsidRDefault="0074004D" w:rsidP="00E241FD">
            <w:pPr>
              <w:pStyle w:val="TableParagraph"/>
              <w:spacing w:before="132"/>
              <w:ind w:left="95" w:right="89"/>
              <w:rPr>
                <w:rFonts w:ascii="黑体" w:eastAsia="黑体" w:hAnsi="黑体" w:cs="黑体"/>
                <w:sz w:val="14"/>
              </w:rPr>
            </w:pPr>
            <w:r>
              <w:rPr>
                <w:rFonts w:ascii="黑体" w:eastAsia="黑体" w:hAnsi="黑体" w:cs="黑体" w:hint="eastAsia"/>
                <w:color w:val="000007"/>
                <w:sz w:val="24"/>
              </w:rPr>
              <w:t>他部门</w:t>
            </w:r>
            <w:hyperlink w:anchor="_bookmark0" w:history="1">
              <w:r>
                <w:rPr>
                  <w:rFonts w:ascii="黑体" w:eastAsia="黑体" w:hAnsi="黑体" w:cs="黑体" w:hint="eastAsia"/>
                  <w:color w:val="000007"/>
                  <w:position w:val="10"/>
                  <w:sz w:val="14"/>
                </w:rPr>
                <w:t>①</w:t>
              </w:r>
            </w:hyperlink>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校开学典礼</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及院开学典礼</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95" w:right="89"/>
              <w:rPr>
                <w:rFonts w:ascii="黑体" w:eastAsia="黑体" w:hAnsi="黑体" w:cs="黑体"/>
                <w:sz w:val="24"/>
              </w:rPr>
            </w:pPr>
            <w:r>
              <w:rPr>
                <w:rFonts w:ascii="黑体" w:eastAsia="黑体" w:hAnsi="黑体" w:cs="黑体" w:hint="eastAsia"/>
                <w:color w:val="000007"/>
                <w:sz w:val="24"/>
              </w:rPr>
              <w:t>班导生</w:t>
            </w: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新生班会</w:t>
            </w:r>
          </w:p>
        </w:tc>
        <w:tc>
          <w:tcPr>
            <w:tcW w:w="1143" w:type="dxa"/>
          </w:tcPr>
          <w:p w:rsidR="0074004D" w:rsidRDefault="0074004D" w:rsidP="00E241FD">
            <w:pPr>
              <w:pStyle w:val="TableParagraph"/>
              <w:spacing w:before="71"/>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1"/>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班导生</w:t>
            </w:r>
          </w:p>
        </w:tc>
      </w:tr>
      <w:tr w:rsidR="0074004D" w:rsidTr="00E241FD">
        <w:trPr>
          <w:trHeight w:val="468"/>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专业介绍会</w:t>
            </w:r>
          </w:p>
        </w:tc>
        <w:tc>
          <w:tcPr>
            <w:tcW w:w="1143" w:type="dxa"/>
          </w:tcPr>
          <w:p w:rsidR="0074004D" w:rsidRDefault="0074004D" w:rsidP="00E241FD">
            <w:pPr>
              <w:pStyle w:val="TableParagraph"/>
              <w:spacing w:before="71"/>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1"/>
              <w:ind w:left="199" w:right="192"/>
              <w:rPr>
                <w:rFonts w:ascii="黑体" w:eastAsia="黑体" w:hAnsi="黑体" w:cs="黑体"/>
                <w:sz w:val="24"/>
              </w:rPr>
            </w:pPr>
            <w:r>
              <w:rPr>
                <w:rFonts w:ascii="黑体" w:eastAsia="黑体" w:hAnsi="黑体" w:cs="黑体" w:hint="eastAsia"/>
                <w:color w:val="000007"/>
                <w:sz w:val="24"/>
              </w:rPr>
              <w:t>讲座记录页</w:t>
            </w:r>
          </w:p>
        </w:tc>
        <w:tc>
          <w:tcPr>
            <w:tcW w:w="1705" w:type="dxa"/>
          </w:tcPr>
          <w:p w:rsidR="0074004D" w:rsidRDefault="0074004D" w:rsidP="00E241FD">
            <w:pPr>
              <w:pStyle w:val="TableParagraph"/>
              <w:spacing w:before="91"/>
              <w:ind w:left="95" w:right="89"/>
              <w:rPr>
                <w:rFonts w:ascii="黑体" w:eastAsia="黑体" w:hAnsi="黑体" w:cs="黑体"/>
                <w:sz w:val="21"/>
              </w:rPr>
            </w:pPr>
            <w:r>
              <w:rPr>
                <w:rFonts w:ascii="黑体" w:eastAsia="黑体" w:hAnsi="黑体" w:cs="黑体" w:hint="eastAsia"/>
                <w:color w:val="000007"/>
                <w:sz w:val="21"/>
              </w:rPr>
              <w:t>学生工作办公室</w:t>
            </w: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学业规划讲座</w:t>
            </w:r>
          </w:p>
        </w:tc>
        <w:tc>
          <w:tcPr>
            <w:tcW w:w="1143" w:type="dxa"/>
          </w:tcPr>
          <w:p w:rsidR="0074004D" w:rsidRDefault="0074004D" w:rsidP="00E241FD">
            <w:pPr>
              <w:pStyle w:val="TableParagraph"/>
              <w:spacing w:before="73"/>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3"/>
              <w:ind w:left="199" w:right="192"/>
              <w:rPr>
                <w:rFonts w:ascii="黑体" w:eastAsia="黑体" w:hAnsi="黑体" w:cs="黑体"/>
                <w:sz w:val="24"/>
              </w:rPr>
            </w:pPr>
            <w:r>
              <w:rPr>
                <w:rFonts w:ascii="黑体" w:eastAsia="黑体" w:hAnsi="黑体" w:cs="黑体" w:hint="eastAsia"/>
                <w:color w:val="000007"/>
                <w:sz w:val="24"/>
              </w:rPr>
              <w:t>讲座记录页</w:t>
            </w:r>
          </w:p>
        </w:tc>
        <w:tc>
          <w:tcPr>
            <w:tcW w:w="1705" w:type="dxa"/>
          </w:tcPr>
          <w:p w:rsidR="0074004D" w:rsidRDefault="0074004D" w:rsidP="00E241FD">
            <w:pPr>
              <w:pStyle w:val="TableParagraph"/>
              <w:spacing w:before="91"/>
              <w:ind w:left="95" w:right="89"/>
              <w:rPr>
                <w:rFonts w:ascii="黑体" w:eastAsia="黑体" w:hAnsi="黑体" w:cs="黑体"/>
                <w:sz w:val="21"/>
              </w:rPr>
            </w:pPr>
            <w:r>
              <w:rPr>
                <w:rFonts w:ascii="黑体" w:eastAsia="黑体" w:hAnsi="黑体" w:cs="黑体" w:hint="eastAsia"/>
                <w:color w:val="000007"/>
                <w:sz w:val="21"/>
              </w:rPr>
              <w:t>学生工作办公室</w:t>
            </w: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安全教育讲座</w:t>
            </w:r>
          </w:p>
        </w:tc>
        <w:tc>
          <w:tcPr>
            <w:tcW w:w="1143" w:type="dxa"/>
          </w:tcPr>
          <w:p w:rsidR="0074004D" w:rsidRDefault="0074004D" w:rsidP="00E241FD">
            <w:pPr>
              <w:pStyle w:val="TableParagraph"/>
              <w:spacing w:before="73"/>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3"/>
              <w:ind w:left="199" w:right="192"/>
              <w:rPr>
                <w:rFonts w:ascii="黑体" w:eastAsia="黑体" w:hAnsi="黑体" w:cs="黑体"/>
                <w:sz w:val="24"/>
              </w:rPr>
            </w:pPr>
            <w:r>
              <w:rPr>
                <w:rFonts w:ascii="黑体" w:eastAsia="黑体" w:hAnsi="黑体" w:cs="黑体" w:hint="eastAsia"/>
                <w:color w:val="000007"/>
                <w:sz w:val="24"/>
              </w:rPr>
              <w:t>讲座记录页</w:t>
            </w:r>
          </w:p>
        </w:tc>
        <w:tc>
          <w:tcPr>
            <w:tcW w:w="1705" w:type="dxa"/>
          </w:tcPr>
          <w:p w:rsidR="0074004D" w:rsidRDefault="0074004D" w:rsidP="00E241FD">
            <w:pPr>
              <w:pStyle w:val="TableParagraph"/>
              <w:spacing w:before="93"/>
              <w:ind w:left="95" w:right="89"/>
              <w:rPr>
                <w:rFonts w:ascii="黑体" w:eastAsia="黑体" w:hAnsi="黑体" w:cs="黑体"/>
                <w:sz w:val="21"/>
              </w:rPr>
            </w:pPr>
            <w:r>
              <w:rPr>
                <w:rFonts w:ascii="黑体" w:eastAsia="黑体" w:hAnsi="黑体" w:cs="黑体" w:hint="eastAsia"/>
                <w:color w:val="000007"/>
                <w:sz w:val="21"/>
              </w:rPr>
              <w:t>学生工作办公室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85"/>
              <w:ind w:left="134"/>
              <w:jc w:val="left"/>
              <w:rPr>
                <w:rFonts w:ascii="黑体" w:eastAsia="黑体" w:hAnsi="黑体" w:cs="黑体"/>
              </w:rPr>
            </w:pPr>
            <w:r>
              <w:rPr>
                <w:rFonts w:ascii="黑体" w:eastAsia="黑体" w:hAnsi="黑体" w:cs="黑体" w:hint="eastAsia"/>
                <w:color w:val="000007"/>
                <w:spacing w:val="-2"/>
                <w:w w:val="80"/>
              </w:rPr>
              <w:t>《学生手册》及“综合</w:t>
            </w:r>
          </w:p>
          <w:p w:rsidR="0074004D" w:rsidRDefault="0074004D" w:rsidP="00E241FD">
            <w:pPr>
              <w:pStyle w:val="TableParagraph"/>
              <w:spacing w:before="160"/>
              <w:ind w:left="134"/>
              <w:jc w:val="left"/>
              <w:rPr>
                <w:rFonts w:ascii="黑体" w:eastAsia="黑体" w:hAnsi="黑体" w:cs="黑体"/>
              </w:rPr>
            </w:pPr>
            <w:r>
              <w:rPr>
                <w:rFonts w:ascii="黑体" w:eastAsia="黑体" w:hAnsi="黑体" w:cs="黑体" w:hint="eastAsia"/>
                <w:color w:val="000007"/>
                <w:spacing w:val="-2"/>
                <w:w w:val="80"/>
              </w:rPr>
              <w:t>素质认定办法”解读会</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讲座记录页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46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3" w:right="24"/>
              <w:rPr>
                <w:rFonts w:ascii="黑体" w:eastAsia="黑体" w:hAnsi="黑体" w:cs="黑体"/>
                <w:sz w:val="24"/>
              </w:rPr>
            </w:pPr>
            <w:r>
              <w:rPr>
                <w:rFonts w:ascii="黑体" w:eastAsia="黑体" w:hAnsi="黑体" w:cs="黑体" w:hint="eastAsia"/>
                <w:color w:val="000007"/>
                <w:sz w:val="24"/>
              </w:rPr>
              <w:t>新老生学习、生活</w:t>
            </w:r>
          </w:p>
        </w:tc>
        <w:tc>
          <w:tcPr>
            <w:tcW w:w="1143" w:type="dxa"/>
          </w:tcPr>
          <w:p w:rsidR="0074004D" w:rsidRDefault="0074004D" w:rsidP="00E241FD">
            <w:pPr>
              <w:pStyle w:val="TableParagraph"/>
              <w:spacing w:before="72"/>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2"/>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班导生</w:t>
            </w:r>
          </w:p>
        </w:tc>
      </w:tr>
    </w:tbl>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74004D" w:rsidP="0074004D">
      <w:pPr>
        <w:pStyle w:val="a3"/>
        <w:rPr>
          <w:sz w:val="20"/>
        </w:rPr>
      </w:pPr>
    </w:p>
    <w:p w:rsidR="0074004D" w:rsidRDefault="00D1724E" w:rsidP="0074004D">
      <w:pPr>
        <w:pStyle w:val="a3"/>
        <w:spacing w:before="8"/>
        <w:rPr>
          <w:sz w:val="12"/>
        </w:rPr>
      </w:pPr>
      <w:r w:rsidRPr="00D1724E">
        <w:pict>
          <v:line id="直线 3" o:spid="_x0000_s1028" style="position:absolute;z-index:-251654144;mso-position-horizontal-relative:page" from="90pt,10.8pt" to="234pt,10.8pt" o:gfxdata="UEsDBAoAAAAAAIdO4kAAAAAAAAAAAAAAAAAEAAAAZHJzL1BLAwQUAAAACACHTuJAbf4mqdcAAAAJ&#10;AQAADwAAAGRycy9kb3ducmV2LnhtbE2PwU7DMBBE70j8g7VI3KidtoQoxOkBiVZwQbT5ADfeJoF4&#10;HcVuWvr1LOIAx5kdzb4pVmfXiwnH0HnSkMwUCKTa244aDdXu+S4DEaIha3pPqOELA6zK66vC5Naf&#10;6B2nbWwEl1DIjYY2xiGXMtQtOhNmfkDi28GPzkSWYyPtaE5c7no5VyqVznTEH1oz4FOL9ef26DQs&#10;qvuX3fCg4ma9+JgOl/W0ea3etL69SdQjiIjn+BeGH3xGh5KZ9v5INoiedaZ4S9QwT1IQHFimGRv7&#10;X0OWhfy/oPwGUEsDBBQAAAAIAIdO4kCuEiQU5AEAANsDAAAOAAAAZHJzL2Uyb0RvYy54bWytU0uO&#10;EzEQ3SNxB8t70klAELXSmQVh2CAYaeAAFX+6Lfknl5NOzsI1WLHhOHMNyu5MBoZNFvTCXXaVX9V7&#10;VV7fHJ1lB5XQBN/xxWzOmfIiSOP7jn/7evtqxRlm8BJs8KrjJ4X8ZvPyxXqMrVqGIVipEiMQj+0Y&#10;Oz7kHNumQTEoBzgLUXly6pAcZNqmvpEJRkJ3tlnO52+bMSQZUxAKkU63k5OfEdM1gEFrI9Q2iL1T&#10;Pk+oSVnIRAkHE5FvarVaK5G/aI0qM9txYprrSknI3pW12ayh7RPEwYhzCXBNCc84OTCekl6gtpCB&#10;7ZP5B8oZkQIGnWciuGYiUhUhFov5M23uB4iqciGpMV5Ex/8HKz4f7hIzsuNvOPPgqOEP3388/PzF&#10;XhdtxogthdzHu3TeIZmF6FEnV/5EgR2rnqeLnuqYmaDDxWq5Ws1JavHoa54uxoT5owqOFaPj1vhC&#10;FVo4fMJMySj0MaQcW89GQly+K3BAc6ep32S6SLWj7+tdDNbIW2NtuYGp3723iR2g9L5+hRLh/hVW&#10;kmwBhymuuqapGBTID16yfIqkiqfHwEsJTknOrKK3UywChDaDsddEUmrrqYKi6qRjsXZBnqgH+5hM&#10;P5ASi1pl8VDPa73n+SxD9ee+Ij29yc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f4mqdcAAAAJ&#10;AQAADwAAAAAAAAABACAAAAAiAAAAZHJzL2Rvd25yZXYueG1sUEsBAhQAFAAAAAgAh07iQK4SJBTk&#10;AQAA2wMAAA4AAAAAAAAAAQAgAAAAJgEAAGRycy9lMm9Eb2MueG1sUEsFBgAAAAAGAAYAWQEAAHwF&#10;AAAAAA==&#10;" strokeweight=".1pt">
            <w10:wrap type="topAndBottom" anchorx="page"/>
          </v:line>
        </w:pict>
      </w:r>
    </w:p>
    <w:p w:rsidR="0074004D" w:rsidRDefault="0074004D" w:rsidP="0074004D">
      <w:pPr>
        <w:spacing w:before="103" w:line="220" w:lineRule="auto"/>
        <w:ind w:left="740" w:right="457"/>
        <w:rPr>
          <w:rFonts w:ascii="仿宋" w:eastAsia="仿宋" w:hAnsi="仿宋" w:cs="仿宋"/>
          <w:sz w:val="24"/>
          <w:szCs w:val="24"/>
        </w:rPr>
      </w:pPr>
      <w:r>
        <w:rPr>
          <w:rFonts w:ascii="仿宋" w:eastAsia="仿宋" w:hAnsi="仿宋" w:cs="仿宋" w:hint="eastAsia"/>
          <w:color w:val="000007"/>
          <w:spacing w:val="-5"/>
          <w:sz w:val="24"/>
          <w:szCs w:val="24"/>
        </w:rPr>
        <w:t>① 如学生免训军训或缓训军训，在测评时需要特别注明，免训学生相关认定由学生工作办公室认定，缓训</w:t>
      </w:r>
      <w:r>
        <w:rPr>
          <w:rFonts w:ascii="仿宋" w:eastAsia="仿宋" w:hAnsi="仿宋" w:cs="仿宋" w:hint="eastAsia"/>
          <w:color w:val="000007"/>
          <w:spacing w:val="-1"/>
          <w:sz w:val="24"/>
          <w:szCs w:val="24"/>
        </w:rPr>
        <w:t xml:space="preserve">学生相关认定，在缓训结束后在进行认定。军训免训生，此项最高得分为 </w:t>
      </w:r>
      <w:r>
        <w:rPr>
          <w:rFonts w:ascii="仿宋" w:eastAsia="仿宋" w:hAnsi="仿宋" w:cs="仿宋" w:hint="eastAsia"/>
          <w:color w:val="000007"/>
          <w:sz w:val="24"/>
          <w:szCs w:val="24"/>
        </w:rPr>
        <w:t>3 分。</w:t>
      </w:r>
    </w:p>
    <w:p w:rsidR="0074004D" w:rsidRDefault="0074004D" w:rsidP="0074004D">
      <w:pPr>
        <w:spacing w:line="220" w:lineRule="auto"/>
        <w:rPr>
          <w:rFonts w:ascii="仿宋" w:eastAsia="仿宋" w:hAnsi="仿宋" w:cs="仿宋"/>
          <w:sz w:val="24"/>
          <w:szCs w:val="24"/>
        </w:rPr>
        <w:sectPr w:rsidR="0074004D">
          <w:pgSz w:w="11910" w:h="16840"/>
          <w:pgMar w:top="1460" w:right="1340" w:bottom="1180" w:left="1060" w:header="0" w:footer="913"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212"/>
        <w:gridCol w:w="2028"/>
        <w:gridCol w:w="1143"/>
        <w:gridCol w:w="1642"/>
        <w:gridCol w:w="1705"/>
      </w:tblGrid>
      <w:tr w:rsidR="0074004D" w:rsidTr="00E241FD">
        <w:trPr>
          <w:trHeight w:val="467"/>
        </w:trPr>
        <w:tc>
          <w:tcPr>
            <w:tcW w:w="828" w:type="dxa"/>
            <w:vMerge w:val="restart"/>
          </w:tcPr>
          <w:p w:rsidR="0074004D" w:rsidRDefault="0074004D" w:rsidP="00E241FD">
            <w:pPr>
              <w:pStyle w:val="TableParagraph"/>
              <w:jc w:val="left"/>
              <w:rPr>
                <w:rFonts w:ascii="黑体" w:eastAsia="黑体" w:hAnsi="黑体" w:cs="黑体"/>
              </w:rPr>
            </w:pPr>
          </w:p>
        </w:tc>
        <w:tc>
          <w:tcPr>
            <w:tcW w:w="1212" w:type="dxa"/>
            <w:vMerge w:val="restart"/>
          </w:tcPr>
          <w:p w:rsidR="0074004D" w:rsidRDefault="0074004D" w:rsidP="00E241FD">
            <w:pPr>
              <w:pStyle w:val="TableParagraph"/>
              <w:jc w:val="left"/>
              <w:rPr>
                <w:rFonts w:ascii="黑体" w:eastAsia="黑体" w:hAnsi="黑体" w:cs="黑体"/>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经验交流会</w:t>
            </w:r>
          </w:p>
        </w:tc>
        <w:tc>
          <w:tcPr>
            <w:tcW w:w="1143" w:type="dxa"/>
          </w:tcPr>
          <w:p w:rsidR="0074004D" w:rsidRDefault="0074004D" w:rsidP="00E241FD">
            <w:pPr>
              <w:pStyle w:val="TableParagraph"/>
              <w:jc w:val="left"/>
              <w:rPr>
                <w:rFonts w:ascii="黑体" w:eastAsia="黑体" w:hAnsi="黑体" w:cs="黑体"/>
              </w:rPr>
            </w:pPr>
          </w:p>
        </w:tc>
        <w:tc>
          <w:tcPr>
            <w:tcW w:w="1642" w:type="dxa"/>
          </w:tcPr>
          <w:p w:rsidR="0074004D" w:rsidRDefault="0074004D" w:rsidP="00E241FD">
            <w:pPr>
              <w:pStyle w:val="TableParagraph"/>
              <w:jc w:val="left"/>
              <w:rPr>
                <w:rFonts w:ascii="黑体" w:eastAsia="黑体" w:hAnsi="黑体" w:cs="黑体"/>
              </w:rPr>
            </w:pPr>
          </w:p>
        </w:tc>
        <w:tc>
          <w:tcPr>
            <w:tcW w:w="1705" w:type="dxa"/>
          </w:tcPr>
          <w:p w:rsidR="0074004D" w:rsidRDefault="0074004D" w:rsidP="00E241FD">
            <w:pPr>
              <w:pStyle w:val="TableParagraph"/>
              <w:jc w:val="left"/>
              <w:rPr>
                <w:rFonts w:ascii="黑体" w:eastAsia="黑体" w:hAnsi="黑体" w:cs="黑体"/>
              </w:rPr>
            </w:pP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w w:val="90"/>
                <w:sz w:val="24"/>
              </w:rPr>
              <w:t>院团学组织介绍会</w:t>
            </w:r>
          </w:p>
        </w:tc>
        <w:tc>
          <w:tcPr>
            <w:tcW w:w="1143" w:type="dxa"/>
          </w:tcPr>
          <w:p w:rsidR="0074004D" w:rsidRDefault="0074004D" w:rsidP="00E241FD">
            <w:pPr>
              <w:pStyle w:val="TableParagraph"/>
              <w:spacing w:before="72"/>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2"/>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班导生</w:t>
            </w: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晚自习</w:t>
            </w:r>
          </w:p>
        </w:tc>
        <w:tc>
          <w:tcPr>
            <w:tcW w:w="1143" w:type="dxa"/>
          </w:tcPr>
          <w:p w:rsidR="0074004D" w:rsidRDefault="0074004D" w:rsidP="00E241FD">
            <w:pPr>
              <w:pStyle w:val="TableParagraph"/>
              <w:spacing w:before="72"/>
              <w:ind w:left="171" w:right="165"/>
              <w:rPr>
                <w:rFonts w:ascii="黑体" w:eastAsia="黑体" w:hAnsi="黑体" w:cs="黑体"/>
                <w:sz w:val="24"/>
              </w:rPr>
            </w:pPr>
            <w:r>
              <w:rPr>
                <w:rFonts w:ascii="黑体" w:eastAsia="黑体" w:hAnsi="黑体" w:cs="黑体" w:hint="eastAsia"/>
                <w:color w:val="000007"/>
                <w:w w:val="105"/>
                <w:sz w:val="24"/>
              </w:rPr>
              <w:t>5 分</w:t>
            </w:r>
          </w:p>
        </w:tc>
        <w:tc>
          <w:tcPr>
            <w:tcW w:w="1642" w:type="dxa"/>
          </w:tcPr>
          <w:p w:rsidR="0074004D" w:rsidRDefault="0074004D" w:rsidP="00E241FD">
            <w:pPr>
              <w:pStyle w:val="TableParagraph"/>
              <w:spacing w:before="72"/>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班级助理</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3"/>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3"/>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6"/>
              <w:jc w:val="left"/>
              <w:rPr>
                <w:rFonts w:ascii="黑体" w:eastAsia="黑体" w:hAnsi="黑体" w:cs="黑体"/>
                <w:sz w:val="20"/>
              </w:rPr>
            </w:pPr>
          </w:p>
          <w:p w:rsidR="0074004D" w:rsidRDefault="0074004D" w:rsidP="00E241FD">
            <w:pPr>
              <w:pStyle w:val="TableParagraph"/>
              <w:spacing w:before="1"/>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1"/>
              <w:ind w:left="33" w:right="24"/>
              <w:rPr>
                <w:rFonts w:ascii="黑体" w:eastAsia="黑体" w:hAnsi="黑体" w:cs="黑体"/>
                <w:sz w:val="24"/>
              </w:rPr>
            </w:pPr>
            <w:r>
              <w:rPr>
                <w:rFonts w:ascii="黑体" w:eastAsia="黑体" w:hAnsi="黑体" w:cs="黑体" w:hint="eastAsia"/>
                <w:color w:val="000007"/>
                <w:spacing w:val="-3"/>
                <w:w w:val="90"/>
                <w:sz w:val="24"/>
              </w:rPr>
              <w:t>纪念“</w:t>
            </w:r>
            <w:r>
              <w:rPr>
                <w:rFonts w:ascii="黑体" w:eastAsia="黑体" w:hAnsi="黑体" w:cs="黑体" w:hint="eastAsia"/>
                <w:color w:val="000007"/>
                <w:w w:val="95"/>
                <w:sz w:val="24"/>
              </w:rPr>
              <w:t>12</w:t>
            </w:r>
            <w:r>
              <w:rPr>
                <w:rFonts w:ascii="黑体" w:eastAsia="黑体" w:hAnsi="黑体" w:cs="黑体" w:hint="eastAsia"/>
                <w:color w:val="000007"/>
                <w:w w:val="95"/>
                <w:sz w:val="24"/>
                <w:lang w:val="en-US"/>
              </w:rPr>
              <w:t>-</w:t>
            </w:r>
            <w:r>
              <w:rPr>
                <w:rFonts w:ascii="黑体" w:eastAsia="黑体" w:hAnsi="黑体" w:cs="黑体" w:hint="eastAsia"/>
                <w:color w:val="000007"/>
                <w:w w:val="95"/>
                <w:sz w:val="24"/>
              </w:rPr>
              <w:t>9</w:t>
            </w:r>
            <w:r>
              <w:rPr>
                <w:rFonts w:ascii="黑体" w:eastAsia="黑体" w:hAnsi="黑体" w:cs="黑体" w:hint="eastAsia"/>
                <w:color w:val="000007"/>
                <w:spacing w:val="-3"/>
                <w:w w:val="90"/>
                <w:sz w:val="24"/>
              </w:rPr>
              <w:t>”运动</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w w:val="95"/>
                <w:sz w:val="24"/>
              </w:rPr>
              <w:t>歌咏大会动员会</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107"/>
              <w:jc w:val="left"/>
              <w:rPr>
                <w:rFonts w:ascii="黑体" w:eastAsia="黑体" w:hAnsi="黑体" w:cs="黑体"/>
                <w:sz w:val="24"/>
              </w:rPr>
            </w:pPr>
            <w:r>
              <w:rPr>
                <w:rFonts w:ascii="黑体" w:eastAsia="黑体" w:hAnsi="黑体" w:cs="黑体" w:hint="eastAsia"/>
                <w:color w:val="000007"/>
                <w:spacing w:val="-3"/>
                <w:w w:val="90"/>
                <w:sz w:val="24"/>
              </w:rPr>
              <w:t>纪念“</w:t>
            </w:r>
            <w:r>
              <w:rPr>
                <w:rFonts w:ascii="黑体" w:eastAsia="黑体" w:hAnsi="黑体" w:cs="黑体" w:hint="eastAsia"/>
                <w:color w:val="000007"/>
                <w:w w:val="95"/>
                <w:sz w:val="24"/>
              </w:rPr>
              <w:t>12</w:t>
            </w:r>
            <w:r>
              <w:rPr>
                <w:rFonts w:ascii="黑体" w:eastAsia="黑体" w:hAnsi="黑体" w:cs="黑体" w:hint="eastAsia"/>
                <w:color w:val="000007"/>
                <w:w w:val="95"/>
                <w:sz w:val="24"/>
                <w:lang w:val="en-US"/>
              </w:rPr>
              <w:t>-</w:t>
            </w:r>
            <w:r>
              <w:rPr>
                <w:rFonts w:ascii="黑体" w:eastAsia="黑体" w:hAnsi="黑体" w:cs="黑体" w:hint="eastAsia"/>
                <w:color w:val="000007"/>
                <w:w w:val="95"/>
                <w:sz w:val="24"/>
              </w:rPr>
              <w:t>9</w:t>
            </w:r>
            <w:r>
              <w:rPr>
                <w:rFonts w:ascii="黑体" w:eastAsia="黑体" w:hAnsi="黑体" w:cs="黑体" w:hint="eastAsia"/>
                <w:color w:val="000007"/>
                <w:spacing w:val="-3"/>
                <w:w w:val="90"/>
                <w:sz w:val="24"/>
              </w:rPr>
              <w:t>”运动</w:t>
            </w:r>
          </w:p>
          <w:p w:rsidR="0074004D" w:rsidRDefault="0074004D" w:rsidP="00E241FD">
            <w:pPr>
              <w:pStyle w:val="TableParagraph"/>
              <w:spacing w:before="132"/>
              <w:ind w:left="148"/>
              <w:jc w:val="left"/>
              <w:rPr>
                <w:rFonts w:ascii="黑体" w:eastAsia="黑体" w:hAnsi="黑体" w:cs="黑体"/>
                <w:sz w:val="24"/>
              </w:rPr>
            </w:pPr>
            <w:r>
              <w:rPr>
                <w:rFonts w:ascii="黑体" w:eastAsia="黑体" w:hAnsi="黑体" w:cs="黑体" w:hint="eastAsia"/>
                <w:color w:val="000007"/>
                <w:w w:val="90"/>
                <w:sz w:val="24"/>
              </w:rPr>
              <w:t>歌咏大会队员筛选</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4 分</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112"/>
              <w:jc w:val="left"/>
              <w:rPr>
                <w:rFonts w:ascii="黑体" w:eastAsia="黑体" w:hAnsi="黑体" w:cs="黑体"/>
                <w:sz w:val="24"/>
              </w:rPr>
            </w:pPr>
            <w:r>
              <w:rPr>
                <w:rFonts w:ascii="黑体" w:eastAsia="黑体" w:hAnsi="黑体" w:cs="黑体" w:hint="eastAsia"/>
                <w:color w:val="000007"/>
                <w:sz w:val="24"/>
              </w:rPr>
              <w:t>纪念“</w:t>
            </w:r>
            <w:r>
              <w:rPr>
                <w:rFonts w:ascii="黑体" w:eastAsia="黑体" w:hAnsi="黑体" w:cs="黑体" w:hint="eastAsia"/>
                <w:color w:val="000007"/>
                <w:w w:val="106"/>
                <w:sz w:val="24"/>
              </w:rPr>
              <w:t>12</w:t>
            </w:r>
            <w:r>
              <w:rPr>
                <w:rFonts w:ascii="黑体" w:eastAsia="黑体" w:hAnsi="黑体" w:cs="黑体" w:hint="eastAsia"/>
                <w:color w:val="000007"/>
                <w:w w:val="106"/>
                <w:sz w:val="24"/>
                <w:lang w:val="en-US"/>
              </w:rPr>
              <w:t>-</w:t>
            </w:r>
            <w:r>
              <w:rPr>
                <w:rFonts w:ascii="黑体" w:eastAsia="黑体" w:hAnsi="黑体" w:cs="黑体" w:hint="eastAsia"/>
                <w:color w:val="000007"/>
                <w:w w:val="106"/>
                <w:sz w:val="24"/>
              </w:rPr>
              <w:t>9</w:t>
            </w:r>
            <w:r>
              <w:rPr>
                <w:rFonts w:ascii="黑体" w:eastAsia="黑体" w:hAnsi="黑体" w:cs="黑体" w:hint="eastAsia"/>
                <w:color w:val="000007"/>
                <w:sz w:val="24"/>
              </w:rPr>
              <w:t>”运动歌咏大会比赛</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71" w:right="165"/>
              <w:rPr>
                <w:rFonts w:ascii="黑体" w:eastAsia="黑体" w:hAnsi="黑体" w:cs="黑体"/>
                <w:sz w:val="24"/>
              </w:rPr>
            </w:pPr>
            <w:r>
              <w:rPr>
                <w:rFonts w:ascii="黑体" w:eastAsia="黑体" w:hAnsi="黑体" w:cs="黑体" w:hint="eastAsia"/>
                <w:color w:val="000007"/>
                <w:w w:val="105"/>
                <w:sz w:val="24"/>
              </w:rPr>
              <w:t>14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迎新晚会参演</w:t>
            </w:r>
          </w:p>
          <w:p w:rsidR="0074004D" w:rsidRDefault="0074004D" w:rsidP="00E241FD">
            <w:pPr>
              <w:pStyle w:val="TableParagraph"/>
              <w:spacing w:before="132"/>
              <w:ind w:left="107" w:right="-15"/>
              <w:rPr>
                <w:rFonts w:ascii="黑体" w:eastAsia="黑体" w:hAnsi="黑体" w:cs="黑体"/>
                <w:sz w:val="24"/>
              </w:rPr>
            </w:pPr>
            <w:r>
              <w:rPr>
                <w:rFonts w:ascii="黑体" w:eastAsia="黑体" w:hAnsi="黑体" w:cs="黑体" w:hint="eastAsia"/>
                <w:color w:val="000007"/>
                <w:sz w:val="24"/>
              </w:rPr>
              <w:t>（演职人员均可</w:t>
            </w:r>
            <w:r>
              <w:rPr>
                <w:rFonts w:ascii="黑体" w:eastAsia="黑体" w:hAnsi="黑体" w:cs="黑体" w:hint="eastAsia"/>
                <w:color w:val="000007"/>
                <w:spacing w:val="-14"/>
                <w:sz w:val="24"/>
              </w:rPr>
              <w:t>）</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14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的其他活动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467"/>
        </w:trPr>
        <w:tc>
          <w:tcPr>
            <w:tcW w:w="828"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198" w:line="333" w:lineRule="auto"/>
              <w:ind w:left="292" w:right="283"/>
              <w:jc w:val="both"/>
              <w:rPr>
                <w:rFonts w:ascii="黑体" w:eastAsia="黑体" w:hAnsi="黑体" w:cs="黑体"/>
                <w:sz w:val="24"/>
              </w:rPr>
            </w:pPr>
            <w:r>
              <w:rPr>
                <w:rFonts w:ascii="黑体" w:eastAsia="黑体" w:hAnsi="黑体" w:cs="黑体" w:hint="eastAsia"/>
                <w:color w:val="000007"/>
                <w:sz w:val="24"/>
              </w:rPr>
              <w:t>第二学期</w:t>
            </w: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1"/>
              <w:jc w:val="left"/>
              <w:rPr>
                <w:rFonts w:ascii="黑体" w:eastAsia="黑体" w:hAnsi="黑体" w:cs="黑体"/>
                <w:sz w:val="32"/>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晚自习</w:t>
            </w:r>
          </w:p>
        </w:tc>
        <w:tc>
          <w:tcPr>
            <w:tcW w:w="1143" w:type="dxa"/>
          </w:tcPr>
          <w:p w:rsidR="0074004D" w:rsidRDefault="0074004D" w:rsidP="00E241FD">
            <w:pPr>
              <w:pStyle w:val="TableParagraph"/>
              <w:spacing w:before="71"/>
              <w:ind w:left="171" w:right="165"/>
              <w:rPr>
                <w:rFonts w:ascii="黑体" w:eastAsia="黑体" w:hAnsi="黑体" w:cs="黑体"/>
                <w:sz w:val="24"/>
              </w:rPr>
            </w:pPr>
            <w:r>
              <w:rPr>
                <w:rFonts w:ascii="黑体" w:eastAsia="黑体" w:hAnsi="黑体" w:cs="黑体" w:hint="eastAsia"/>
                <w:color w:val="000007"/>
                <w:w w:val="105"/>
                <w:sz w:val="24"/>
              </w:rPr>
              <w:t>10 分</w:t>
            </w:r>
          </w:p>
        </w:tc>
        <w:tc>
          <w:tcPr>
            <w:tcW w:w="1642" w:type="dxa"/>
          </w:tcPr>
          <w:p w:rsidR="0074004D" w:rsidRDefault="0074004D" w:rsidP="00E241FD">
            <w:pPr>
              <w:pStyle w:val="TableParagraph"/>
              <w:spacing w:before="71"/>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班级助理</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31" w:right="24"/>
              <w:rPr>
                <w:rFonts w:ascii="黑体" w:eastAsia="黑体" w:hAnsi="黑体" w:cs="黑体"/>
                <w:sz w:val="24"/>
              </w:rPr>
            </w:pPr>
            <w:r>
              <w:rPr>
                <w:rFonts w:ascii="黑体" w:eastAsia="黑体" w:hAnsi="黑体" w:cs="黑体" w:hint="eastAsia"/>
                <w:color w:val="000007"/>
                <w:sz w:val="24"/>
              </w:rPr>
              <w:t>运动会在席观众</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10 分</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467"/>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13"/>
              <w:jc w:val="left"/>
              <w:rPr>
                <w:rFonts w:ascii="黑体" w:eastAsia="黑体" w:hAnsi="黑体" w:cs="黑体"/>
                <w:sz w:val="34"/>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运动会动员大会</w:t>
            </w:r>
          </w:p>
        </w:tc>
        <w:tc>
          <w:tcPr>
            <w:tcW w:w="1143" w:type="dxa"/>
          </w:tcPr>
          <w:p w:rsidR="0074004D" w:rsidRDefault="0074004D" w:rsidP="00E241FD">
            <w:pPr>
              <w:pStyle w:val="TableParagraph"/>
              <w:spacing w:before="73"/>
              <w:ind w:left="171" w:right="165"/>
              <w:rPr>
                <w:rFonts w:ascii="黑体" w:eastAsia="黑体" w:hAnsi="黑体" w:cs="黑体"/>
                <w:sz w:val="24"/>
              </w:rPr>
            </w:pPr>
            <w:r>
              <w:rPr>
                <w:rFonts w:ascii="黑体" w:eastAsia="黑体" w:hAnsi="黑体" w:cs="黑体" w:hint="eastAsia"/>
                <w:color w:val="000007"/>
                <w:w w:val="105"/>
                <w:sz w:val="24"/>
              </w:rPr>
              <w:t>2 分</w:t>
            </w:r>
          </w:p>
        </w:tc>
        <w:tc>
          <w:tcPr>
            <w:tcW w:w="1642" w:type="dxa"/>
          </w:tcPr>
          <w:p w:rsidR="0074004D" w:rsidRDefault="0074004D" w:rsidP="00E241FD">
            <w:pPr>
              <w:pStyle w:val="TableParagraph"/>
              <w:spacing w:before="73"/>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93"/>
              <w:ind w:left="95" w:right="89"/>
              <w:rPr>
                <w:rFonts w:ascii="黑体" w:eastAsia="黑体" w:hAnsi="黑体" w:cs="黑体"/>
                <w:sz w:val="21"/>
              </w:rPr>
            </w:pPr>
            <w:r>
              <w:rPr>
                <w:rFonts w:ascii="黑体" w:eastAsia="黑体" w:hAnsi="黑体" w:cs="黑体" w:hint="eastAsia"/>
                <w:color w:val="000007"/>
                <w:sz w:val="21"/>
              </w:rPr>
              <w:t>学生工作办公室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团体操、队列</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人员筛选</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4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292"/>
              <w:jc w:val="left"/>
              <w:rPr>
                <w:rFonts w:ascii="黑体" w:eastAsia="黑体" w:hAnsi="黑体" w:cs="黑体"/>
                <w:sz w:val="24"/>
              </w:rPr>
            </w:pPr>
            <w:r>
              <w:rPr>
                <w:rFonts w:ascii="黑体" w:eastAsia="黑体" w:hAnsi="黑体" w:cs="黑体" w:hint="eastAsia"/>
                <w:color w:val="000007"/>
                <w:sz w:val="24"/>
              </w:rPr>
              <w:t>运动会入场式</w:t>
            </w:r>
          </w:p>
          <w:p w:rsidR="0074004D" w:rsidRDefault="0074004D" w:rsidP="00E241FD">
            <w:pPr>
              <w:pStyle w:val="TableParagraph"/>
              <w:spacing w:before="132"/>
              <w:ind w:left="292"/>
              <w:jc w:val="left"/>
              <w:rPr>
                <w:rFonts w:ascii="黑体" w:eastAsia="黑体" w:hAnsi="黑体" w:cs="黑体"/>
                <w:sz w:val="24"/>
              </w:rPr>
            </w:pPr>
            <w:r>
              <w:rPr>
                <w:rFonts w:ascii="黑体" w:eastAsia="黑体" w:hAnsi="黑体" w:cs="黑体" w:hint="eastAsia"/>
                <w:color w:val="000007"/>
                <w:sz w:val="24"/>
              </w:rPr>
              <w:t>行进队列比赛</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14 分</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31" w:right="24"/>
              <w:rPr>
                <w:rFonts w:ascii="黑体" w:eastAsia="黑体" w:hAnsi="黑体" w:cs="黑体"/>
                <w:sz w:val="24"/>
              </w:rPr>
            </w:pPr>
            <w:r>
              <w:rPr>
                <w:rFonts w:ascii="黑体" w:eastAsia="黑体" w:hAnsi="黑体" w:cs="黑体" w:hint="eastAsia"/>
                <w:color w:val="000007"/>
                <w:sz w:val="24"/>
              </w:rPr>
              <w:t>团体操比赛</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14 分</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3"/>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46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1"/>
              <w:ind w:left="31" w:right="24"/>
              <w:rPr>
                <w:rFonts w:ascii="黑体" w:eastAsia="黑体" w:hAnsi="黑体" w:cs="黑体"/>
                <w:sz w:val="14"/>
              </w:rPr>
            </w:pPr>
            <w:r>
              <w:rPr>
                <w:rFonts w:ascii="黑体" w:eastAsia="黑体" w:hAnsi="黑体" w:cs="黑体" w:hint="eastAsia"/>
                <w:color w:val="000007"/>
                <w:sz w:val="24"/>
              </w:rPr>
              <w:t>运动会项目</w:t>
            </w:r>
            <w:hyperlink w:anchor="_bookmark1" w:history="1">
              <w:r>
                <w:rPr>
                  <w:rFonts w:ascii="黑体" w:eastAsia="黑体" w:hAnsi="黑体" w:cs="黑体" w:hint="eastAsia"/>
                  <w:color w:val="000007"/>
                  <w:position w:val="9"/>
                  <w:sz w:val="14"/>
                </w:rPr>
                <w:t>②</w:t>
              </w:r>
            </w:hyperlink>
          </w:p>
        </w:tc>
        <w:tc>
          <w:tcPr>
            <w:tcW w:w="1143" w:type="dxa"/>
          </w:tcPr>
          <w:p w:rsidR="0074004D" w:rsidRDefault="0074004D" w:rsidP="00E241FD">
            <w:pPr>
              <w:pStyle w:val="TableParagraph"/>
              <w:spacing w:before="71"/>
              <w:ind w:left="174" w:right="165"/>
              <w:rPr>
                <w:rFonts w:ascii="黑体" w:eastAsia="黑体" w:hAnsi="黑体" w:cs="黑体"/>
                <w:sz w:val="24"/>
              </w:rPr>
            </w:pPr>
            <w:r>
              <w:rPr>
                <w:rFonts w:ascii="黑体" w:eastAsia="黑体" w:hAnsi="黑体" w:cs="黑体" w:hint="eastAsia"/>
                <w:color w:val="000007"/>
                <w:w w:val="105"/>
                <w:sz w:val="24"/>
              </w:rPr>
              <w:t>5 分/项</w:t>
            </w:r>
          </w:p>
        </w:tc>
        <w:tc>
          <w:tcPr>
            <w:tcW w:w="1642" w:type="dxa"/>
          </w:tcPr>
          <w:p w:rsidR="0074004D" w:rsidRDefault="0074004D" w:rsidP="00E241FD">
            <w:pPr>
              <w:pStyle w:val="TableParagraph"/>
              <w:spacing w:before="71"/>
              <w:ind w:left="199" w:right="192"/>
              <w:rPr>
                <w:rFonts w:ascii="黑体" w:eastAsia="黑体" w:hAnsi="黑体" w:cs="黑体"/>
                <w:sz w:val="24"/>
              </w:rPr>
            </w:pPr>
            <w:r>
              <w:rPr>
                <w:rFonts w:ascii="黑体" w:eastAsia="黑体" w:hAnsi="黑体" w:cs="黑体" w:hint="eastAsia"/>
                <w:color w:val="000007"/>
                <w:sz w:val="24"/>
              </w:rPr>
              <w:t>活动记录页</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tc>
      </w:tr>
    </w:tbl>
    <w:p w:rsidR="0074004D" w:rsidRDefault="00D1724E" w:rsidP="0074004D">
      <w:pPr>
        <w:pStyle w:val="a3"/>
        <w:rPr>
          <w:sz w:val="20"/>
        </w:rPr>
      </w:pPr>
      <w:r w:rsidRPr="00D1724E">
        <w:pict>
          <v:line id="直线 4" o:spid="_x0000_s1029" style="position:absolute;z-index:-251653120;mso-position-horizontal-relative:page;mso-position-vertical-relative:text" from="90pt,16pt" to="234pt,16pt" o:gfxdata="UEsDBAoAAAAAAIdO4kAAAAAAAAAAAAAAAAAEAAAAZHJzL1BLAwQUAAAACACHTuJAVA6gGtYAAAAJ&#10;AQAADwAAAGRycy9kb3ducmV2LnhtbE1PTW/CMAy9T+I/REbiNhJgY1XXlAMSoO0yDfoDQmPajsap&#10;mlDYfv087bCd7Gc/vY9sdXOtGLAPjScNs6kCgVR621CloThs7hMQIRqypvWEGj4xwCof3WUmtf5K&#10;7zjsYyVYhEJqNNQxdqmUoazRmTD1HRL/Tr53JjLsK2l7c2Vx18q5UkvpTEPsUJsO1zWW5/3FaVgU&#10;jy+H7knF3XbxMZy+tsPutXjTejKeqWcQEW/xjww/8Tk65Jzp6C9kg2gZJ4q7RBab82TCwzLh5fh7&#10;kHkm/zfIvwFQSwMEFAAAAAgAh07iQKNMxT3kAQAA2wMAAA4AAABkcnMvZTJvRG9jLnhtbK1TS44T&#10;MRDdI3EHy3vSScQnaqUzC8KwQTDSwAEq/nRb8k8uJ52chWuwYsNx5hqU3ZkMDJss6IW77Cq/qveq&#10;vL45OssOKqEJvuOL2Zwz5UWQxvcd//b19tWKM8zgJdjgVcdPCvnN5uWL9RhbtQxDsFIlRiAe2zF2&#10;fMg5tk2DYlAOcBai8uTUITnItE19IxOMhO5ss5zP3zZjSDKmIBQinW4nJz8jpmsAg9ZGqG0Qe6d8&#10;nlCTspCJEg4mIt/UarVWIn/RGlVmtuPENNeVkpC9K2uzWUPbJ4iDEecS4JoSnnFyYDwlvUBtIQPb&#10;J/MPlDMiBQw6z0RwzUSkKkIsFvNn2twPEFXlQlJjvIiO/w9WfD7cJWZkx99w5sFRwx++/3j4+Yu9&#10;LtqMEVsKuY936bxDMgvRo06u/IkCO1Y9Txc91TEzQYeL1XK1mpPU4tHXPF2MCfNHFRwrRset8YUq&#10;tHD4hJmSUehjSDm2no2EuHxX4IDmTlO/yXSRakff17sYrJG3xtpyA1O/e28TO0Dpff0KJcL9K6wk&#10;2QIOU1x1TVMxKJAfvGT5FEkVT4+BlxKckpxZRW+nWAQIbQZjr4mk1NZTBUXVScdi7YI8UQ/2MZl+&#10;ICUWtcrioZ7Xes/zWYbqz31FenqTm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UDqAa1gAAAAkB&#10;AAAPAAAAAAAAAAEAIAAAACIAAABkcnMvZG93bnJldi54bWxQSwECFAAUAAAACACHTuJAo0zFPeQB&#10;AADbAwAADgAAAAAAAAABACAAAAAlAQAAZHJzL2Uyb0RvYy54bWxQSwUGAAAAAAYABgBZAQAAewUA&#10;AAAA&#10;" strokeweight=".1pt">
            <w10:wrap type="topAndBottom" anchorx="page"/>
          </v:line>
        </w:pict>
      </w:r>
    </w:p>
    <w:p w:rsidR="0074004D" w:rsidRDefault="0074004D" w:rsidP="0074004D">
      <w:pPr>
        <w:spacing w:before="87"/>
        <w:ind w:left="740"/>
        <w:rPr>
          <w:rFonts w:ascii="仿宋" w:eastAsia="仿宋" w:hAnsi="仿宋" w:cs="仿宋"/>
          <w:sz w:val="24"/>
          <w:szCs w:val="24"/>
        </w:rPr>
      </w:pPr>
      <w:r>
        <w:rPr>
          <w:rFonts w:ascii="仿宋" w:eastAsia="仿宋" w:hAnsi="仿宋" w:cs="仿宋" w:hint="eastAsia"/>
          <w:color w:val="000007"/>
          <w:sz w:val="24"/>
          <w:szCs w:val="24"/>
        </w:rPr>
        <w:t>② 运动会项目包含个人项目和团体项目，分值相同。</w:t>
      </w:r>
    </w:p>
    <w:p w:rsidR="0074004D" w:rsidRDefault="0074004D" w:rsidP="0074004D">
      <w:pPr>
        <w:rPr>
          <w:rFonts w:ascii="仿宋" w:eastAsia="仿宋" w:hAnsi="仿宋" w:cs="仿宋"/>
          <w:sz w:val="21"/>
          <w:szCs w:val="21"/>
        </w:rPr>
        <w:sectPr w:rsidR="0074004D">
          <w:pgSz w:w="11910" w:h="16840"/>
          <w:pgMar w:top="1420" w:right="1340" w:bottom="1180" w:left="1060" w:header="0" w:footer="913"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212"/>
        <w:gridCol w:w="2028"/>
        <w:gridCol w:w="1143"/>
        <w:gridCol w:w="1642"/>
        <w:gridCol w:w="1705"/>
      </w:tblGrid>
      <w:tr w:rsidR="0074004D" w:rsidTr="00E241FD">
        <w:trPr>
          <w:trHeight w:val="312"/>
        </w:trPr>
        <w:tc>
          <w:tcPr>
            <w:tcW w:w="828" w:type="dxa"/>
            <w:vMerge w:val="restart"/>
          </w:tcPr>
          <w:p w:rsidR="0074004D" w:rsidRDefault="0074004D" w:rsidP="00E241FD">
            <w:pPr>
              <w:pStyle w:val="TableParagraph"/>
              <w:jc w:val="left"/>
              <w:rPr>
                <w:rFonts w:ascii="黑体" w:eastAsia="黑体" w:hAnsi="黑体" w:cs="黑体"/>
              </w:rPr>
            </w:pPr>
          </w:p>
        </w:tc>
        <w:tc>
          <w:tcPr>
            <w:tcW w:w="1212" w:type="dxa"/>
            <w:vMerge w:val="restart"/>
          </w:tcPr>
          <w:p w:rsidR="0074004D" w:rsidRDefault="0074004D" w:rsidP="00E241FD">
            <w:pPr>
              <w:pStyle w:val="TableParagraph"/>
              <w:jc w:val="left"/>
              <w:rPr>
                <w:rFonts w:ascii="黑体" w:eastAsia="黑体" w:hAnsi="黑体" w:cs="黑体"/>
              </w:rPr>
            </w:pPr>
          </w:p>
        </w:tc>
        <w:tc>
          <w:tcPr>
            <w:tcW w:w="2028" w:type="dxa"/>
          </w:tcPr>
          <w:p w:rsidR="0074004D" w:rsidRDefault="0074004D" w:rsidP="00E241FD">
            <w:pPr>
              <w:pStyle w:val="TableParagraph"/>
              <w:jc w:val="left"/>
              <w:rPr>
                <w:rFonts w:ascii="黑体" w:eastAsia="黑体" w:hAnsi="黑体" w:cs="黑体"/>
              </w:rPr>
            </w:pPr>
          </w:p>
        </w:tc>
        <w:tc>
          <w:tcPr>
            <w:tcW w:w="1143" w:type="dxa"/>
          </w:tcPr>
          <w:p w:rsidR="0074004D" w:rsidRDefault="0074004D" w:rsidP="00E241FD">
            <w:pPr>
              <w:pStyle w:val="TableParagraph"/>
              <w:jc w:val="left"/>
              <w:rPr>
                <w:rFonts w:ascii="黑体" w:eastAsia="黑体" w:hAnsi="黑体" w:cs="黑体"/>
              </w:rPr>
            </w:pPr>
          </w:p>
        </w:tc>
        <w:tc>
          <w:tcPr>
            <w:tcW w:w="1642" w:type="dxa"/>
          </w:tcPr>
          <w:p w:rsidR="0074004D" w:rsidRDefault="0074004D" w:rsidP="00E241FD">
            <w:pPr>
              <w:pStyle w:val="TableParagraph"/>
              <w:jc w:val="left"/>
              <w:rPr>
                <w:rFonts w:ascii="黑体" w:eastAsia="黑体" w:hAnsi="黑体" w:cs="黑体"/>
              </w:rPr>
            </w:pPr>
          </w:p>
        </w:tc>
        <w:tc>
          <w:tcPr>
            <w:tcW w:w="1705" w:type="dxa"/>
          </w:tcPr>
          <w:p w:rsidR="0074004D" w:rsidRDefault="0074004D" w:rsidP="00E241FD">
            <w:pPr>
              <w:pStyle w:val="TableParagraph"/>
              <w:spacing w:line="292" w:lineRule="exact"/>
              <w:ind w:left="106"/>
              <w:jc w:val="left"/>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412"/>
              <w:jc w:val="left"/>
              <w:rPr>
                <w:rFonts w:ascii="黑体" w:eastAsia="黑体" w:hAnsi="黑体" w:cs="黑体"/>
                <w:sz w:val="24"/>
              </w:rPr>
            </w:pPr>
            <w:r>
              <w:rPr>
                <w:rFonts w:ascii="黑体" w:eastAsia="黑体" w:hAnsi="黑体" w:cs="黑体" w:hint="eastAsia"/>
                <w:color w:val="000007"/>
                <w:sz w:val="24"/>
              </w:rPr>
              <w:t>啦啦操比赛</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14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val="restart"/>
          </w:tcPr>
          <w:p w:rsidR="0074004D" w:rsidRDefault="0074004D" w:rsidP="00E241FD">
            <w:pPr>
              <w:pStyle w:val="TableParagraph"/>
              <w:spacing w:before="76" w:line="333" w:lineRule="auto"/>
              <w:ind w:left="292" w:right="283"/>
              <w:jc w:val="both"/>
              <w:rPr>
                <w:rFonts w:ascii="黑体" w:eastAsia="黑体" w:hAnsi="黑体" w:cs="黑体"/>
                <w:sz w:val="24"/>
              </w:rPr>
            </w:pPr>
            <w:r>
              <w:rPr>
                <w:rFonts w:ascii="黑体" w:eastAsia="黑体" w:hAnsi="黑体" w:cs="黑体" w:hint="eastAsia"/>
                <w:color w:val="000007"/>
                <w:sz w:val="24"/>
              </w:rPr>
              <w:t>第三学</w:t>
            </w:r>
          </w:p>
          <w:p w:rsidR="0074004D" w:rsidRDefault="0074004D" w:rsidP="00E241FD">
            <w:pPr>
              <w:pStyle w:val="TableParagraph"/>
              <w:spacing w:before="5"/>
              <w:ind w:left="7"/>
              <w:rPr>
                <w:rFonts w:ascii="黑体" w:eastAsia="黑体" w:hAnsi="黑体" w:cs="黑体"/>
                <w:sz w:val="24"/>
              </w:rPr>
            </w:pPr>
            <w:r>
              <w:rPr>
                <w:rFonts w:ascii="黑体" w:eastAsia="黑体" w:hAnsi="黑体" w:cs="黑体" w:hint="eastAsia"/>
                <w:color w:val="000007"/>
                <w:sz w:val="24"/>
              </w:rPr>
              <w:t>期</w:t>
            </w:r>
          </w:p>
        </w:tc>
        <w:tc>
          <w:tcPr>
            <w:tcW w:w="121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3"/>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3"/>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15" w:line="333" w:lineRule="auto"/>
              <w:ind w:left="292" w:right="283"/>
              <w:jc w:val="both"/>
              <w:rPr>
                <w:rFonts w:ascii="黑体" w:eastAsia="黑体" w:hAnsi="黑体" w:cs="黑体"/>
                <w:sz w:val="24"/>
              </w:rPr>
            </w:pPr>
            <w:r>
              <w:rPr>
                <w:rFonts w:ascii="黑体" w:eastAsia="黑体" w:hAnsi="黑体" w:cs="黑体" w:hint="eastAsia"/>
                <w:color w:val="000007"/>
                <w:sz w:val="24"/>
              </w:rPr>
              <w:t>第四学期</w:t>
            </w:r>
          </w:p>
        </w:tc>
        <w:tc>
          <w:tcPr>
            <w:tcW w:w="121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10"/>
              <w:ind w:left="107"/>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2"/>
              <w:ind w:left="292"/>
              <w:jc w:val="left"/>
              <w:rPr>
                <w:rFonts w:ascii="黑体" w:eastAsia="黑体" w:hAnsi="黑体" w:cs="黑体"/>
                <w:sz w:val="24"/>
              </w:rPr>
            </w:pPr>
            <w:r>
              <w:rPr>
                <w:rFonts w:ascii="黑体" w:eastAsia="黑体" w:hAnsi="黑体" w:cs="黑体" w:hint="eastAsia"/>
                <w:color w:val="000007"/>
                <w:sz w:val="24"/>
              </w:rPr>
              <w:t>暑期社会实习</w:t>
            </w:r>
          </w:p>
          <w:p w:rsidR="0074004D" w:rsidRDefault="0074004D" w:rsidP="00E241FD">
            <w:pPr>
              <w:pStyle w:val="TableParagraph"/>
              <w:spacing w:before="133"/>
              <w:ind w:left="292"/>
              <w:jc w:val="left"/>
              <w:rPr>
                <w:rFonts w:ascii="黑体" w:eastAsia="黑体" w:hAnsi="黑体" w:cs="黑体"/>
                <w:sz w:val="24"/>
              </w:rPr>
            </w:pPr>
            <w:r>
              <w:rPr>
                <w:rFonts w:ascii="黑体" w:eastAsia="黑体" w:hAnsi="黑体" w:cs="黑体" w:hint="eastAsia"/>
                <w:color w:val="000007"/>
                <w:sz w:val="24"/>
              </w:rPr>
              <w:t>（认知实习）</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71" w:right="165"/>
              <w:rPr>
                <w:rFonts w:ascii="黑体" w:eastAsia="黑体" w:hAnsi="黑体" w:cs="黑体"/>
                <w:sz w:val="24"/>
              </w:rPr>
            </w:pPr>
            <w:r>
              <w:rPr>
                <w:rFonts w:ascii="黑体" w:eastAsia="黑体" w:hAnsi="黑体" w:cs="黑体" w:hint="eastAsia"/>
                <w:color w:val="000007"/>
                <w:w w:val="105"/>
                <w:sz w:val="24"/>
              </w:rPr>
              <w:t>10 分</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right="362"/>
              <w:jc w:val="right"/>
              <w:rPr>
                <w:rFonts w:ascii="黑体" w:eastAsia="黑体" w:hAnsi="黑体" w:cs="黑体"/>
                <w:sz w:val="24"/>
              </w:rPr>
            </w:pPr>
            <w:r>
              <w:rPr>
                <w:rFonts w:ascii="黑体" w:eastAsia="黑体" w:hAnsi="黑体" w:cs="黑体" w:hint="eastAsia"/>
                <w:color w:val="000007"/>
                <w:sz w:val="24"/>
              </w:rPr>
              <w:t>实习单位</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val="restart"/>
          </w:tcPr>
          <w:p w:rsidR="0074004D" w:rsidRDefault="0074004D" w:rsidP="00E241FD">
            <w:pPr>
              <w:pStyle w:val="TableParagraph"/>
              <w:spacing w:before="77" w:line="333" w:lineRule="auto"/>
              <w:ind w:left="292" w:right="283"/>
              <w:jc w:val="both"/>
              <w:rPr>
                <w:rFonts w:ascii="黑体" w:eastAsia="黑体" w:hAnsi="黑体" w:cs="黑体"/>
                <w:sz w:val="24"/>
              </w:rPr>
            </w:pPr>
            <w:r>
              <w:rPr>
                <w:rFonts w:ascii="黑体" w:eastAsia="黑体" w:hAnsi="黑体" w:cs="黑体" w:hint="eastAsia"/>
                <w:color w:val="000007"/>
                <w:sz w:val="24"/>
              </w:rPr>
              <w:t>第五学</w:t>
            </w:r>
          </w:p>
          <w:p w:rsidR="0074004D" w:rsidRDefault="0074004D" w:rsidP="00E241FD">
            <w:pPr>
              <w:pStyle w:val="TableParagraph"/>
              <w:spacing w:before="4"/>
              <w:ind w:left="7"/>
              <w:rPr>
                <w:rFonts w:ascii="黑体" w:eastAsia="黑体" w:hAnsi="黑体" w:cs="黑体"/>
                <w:sz w:val="24"/>
              </w:rPr>
            </w:pPr>
            <w:r>
              <w:rPr>
                <w:rFonts w:ascii="黑体" w:eastAsia="黑体" w:hAnsi="黑体" w:cs="黑体" w:hint="eastAsia"/>
                <w:color w:val="000007"/>
                <w:sz w:val="24"/>
              </w:rPr>
              <w:t>期</w:t>
            </w:r>
          </w:p>
        </w:tc>
        <w:tc>
          <w:tcPr>
            <w:tcW w:w="121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3"/>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3"/>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6"/>
        </w:trPr>
        <w:tc>
          <w:tcPr>
            <w:tcW w:w="828"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15" w:line="333" w:lineRule="auto"/>
              <w:ind w:left="292" w:right="283"/>
              <w:jc w:val="both"/>
              <w:rPr>
                <w:rFonts w:ascii="黑体" w:eastAsia="黑体" w:hAnsi="黑体" w:cs="黑体"/>
                <w:sz w:val="24"/>
              </w:rPr>
            </w:pPr>
            <w:r>
              <w:rPr>
                <w:rFonts w:ascii="黑体" w:eastAsia="黑体" w:hAnsi="黑体" w:cs="黑体" w:hint="eastAsia"/>
                <w:color w:val="000007"/>
                <w:sz w:val="24"/>
              </w:rPr>
              <w:t>第六学期</w:t>
            </w:r>
          </w:p>
        </w:tc>
        <w:tc>
          <w:tcPr>
            <w:tcW w:w="121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1"/>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1"/>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val="restart"/>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9"/>
              <w:jc w:val="left"/>
              <w:rPr>
                <w:rFonts w:ascii="黑体" w:eastAsia="黑体" w:hAnsi="黑体" w:cs="黑体"/>
                <w:sz w:val="3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3"/>
              <w:ind w:left="292"/>
              <w:jc w:val="left"/>
              <w:rPr>
                <w:rFonts w:ascii="黑体" w:eastAsia="黑体" w:hAnsi="黑体" w:cs="黑体"/>
                <w:sz w:val="24"/>
              </w:rPr>
            </w:pPr>
            <w:r>
              <w:rPr>
                <w:rFonts w:ascii="黑体" w:eastAsia="黑体" w:hAnsi="黑体" w:cs="黑体" w:hint="eastAsia"/>
                <w:color w:val="000007"/>
                <w:sz w:val="24"/>
              </w:rPr>
              <w:t>暑期社会实习</w:t>
            </w:r>
          </w:p>
          <w:p w:rsidR="0074004D" w:rsidRDefault="0074004D" w:rsidP="00E241FD">
            <w:pPr>
              <w:pStyle w:val="TableParagraph"/>
              <w:spacing w:before="132"/>
              <w:ind w:left="292"/>
              <w:jc w:val="left"/>
              <w:rPr>
                <w:rFonts w:ascii="黑体" w:eastAsia="黑体" w:hAnsi="黑体" w:cs="黑体"/>
                <w:sz w:val="24"/>
              </w:rPr>
            </w:pPr>
            <w:r>
              <w:rPr>
                <w:rFonts w:ascii="黑体" w:eastAsia="黑体" w:hAnsi="黑体" w:cs="黑体" w:hint="eastAsia"/>
                <w:color w:val="000007"/>
                <w:sz w:val="24"/>
              </w:rPr>
              <w:t>（专业实习）</w:t>
            </w:r>
          </w:p>
        </w:tc>
        <w:tc>
          <w:tcPr>
            <w:tcW w:w="1143"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20 分</w:t>
            </w:r>
          </w:p>
        </w:tc>
        <w:tc>
          <w:tcPr>
            <w:tcW w:w="1642"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评价页</w:t>
            </w:r>
          </w:p>
        </w:tc>
        <w:tc>
          <w:tcPr>
            <w:tcW w:w="1705"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right="362"/>
              <w:jc w:val="right"/>
              <w:rPr>
                <w:rFonts w:ascii="黑体" w:eastAsia="黑体" w:hAnsi="黑体" w:cs="黑体"/>
                <w:sz w:val="24"/>
              </w:rPr>
            </w:pPr>
            <w:r>
              <w:rPr>
                <w:rFonts w:ascii="黑体" w:eastAsia="黑体" w:hAnsi="黑体" w:cs="黑体" w:hint="eastAsia"/>
                <w:color w:val="000007"/>
                <w:sz w:val="24"/>
              </w:rPr>
              <w:t>实习单位</w:t>
            </w:r>
          </w:p>
        </w:tc>
      </w:tr>
      <w:tr w:rsidR="0074004D" w:rsidTr="00E241FD">
        <w:trPr>
          <w:trHeight w:val="936"/>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vMerge/>
            <w:tcBorders>
              <w:top w:val="nil"/>
            </w:tcBorders>
          </w:tcPr>
          <w:p w:rsidR="0074004D" w:rsidRDefault="0074004D" w:rsidP="00E241FD">
            <w:pPr>
              <w:rPr>
                <w:rFonts w:ascii="黑体" w:eastAsia="黑体" w:hAnsi="黑体" w:cs="黑体"/>
                <w:sz w:val="2"/>
                <w:szCs w:val="2"/>
              </w:rPr>
            </w:pPr>
          </w:p>
        </w:tc>
        <w:tc>
          <w:tcPr>
            <w:tcW w:w="2028" w:type="dxa"/>
          </w:tcPr>
          <w:p w:rsidR="0074004D" w:rsidRDefault="0074004D" w:rsidP="00E241FD">
            <w:pPr>
              <w:pStyle w:val="TableParagraph"/>
              <w:spacing w:before="73"/>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3"/>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5"/>
        </w:trPr>
        <w:tc>
          <w:tcPr>
            <w:tcW w:w="828" w:type="dxa"/>
            <w:vMerge w:val="restart"/>
          </w:tcPr>
          <w:p w:rsidR="0074004D" w:rsidRDefault="0074004D" w:rsidP="00E241FD">
            <w:pPr>
              <w:pStyle w:val="TableParagraph"/>
              <w:spacing w:before="77" w:line="333" w:lineRule="auto"/>
              <w:ind w:left="292" w:right="283"/>
              <w:jc w:val="both"/>
              <w:rPr>
                <w:rFonts w:ascii="黑体" w:eastAsia="黑体" w:hAnsi="黑体" w:cs="黑体"/>
                <w:sz w:val="24"/>
              </w:rPr>
            </w:pPr>
            <w:r>
              <w:rPr>
                <w:rFonts w:ascii="黑体" w:eastAsia="黑体" w:hAnsi="黑体" w:cs="黑体" w:hint="eastAsia"/>
                <w:color w:val="000007"/>
                <w:sz w:val="24"/>
              </w:rPr>
              <w:t>第七学</w:t>
            </w:r>
          </w:p>
          <w:p w:rsidR="0074004D" w:rsidRDefault="0074004D" w:rsidP="00E241FD">
            <w:pPr>
              <w:pStyle w:val="TableParagraph"/>
              <w:spacing w:before="4"/>
              <w:ind w:left="7"/>
              <w:rPr>
                <w:rFonts w:ascii="黑体" w:eastAsia="黑体" w:hAnsi="黑体" w:cs="黑体"/>
                <w:sz w:val="24"/>
              </w:rPr>
            </w:pPr>
            <w:r>
              <w:rPr>
                <w:rFonts w:ascii="黑体" w:eastAsia="黑体" w:hAnsi="黑体" w:cs="黑体" w:hint="eastAsia"/>
                <w:color w:val="000007"/>
                <w:sz w:val="24"/>
              </w:rPr>
              <w:t>期</w:t>
            </w:r>
          </w:p>
        </w:tc>
        <w:tc>
          <w:tcPr>
            <w:tcW w:w="121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综合教育</w:t>
            </w: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73" w:right="165"/>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r w:rsidR="0074004D" w:rsidTr="00E241FD">
        <w:trPr>
          <w:trHeight w:val="934"/>
        </w:trPr>
        <w:tc>
          <w:tcPr>
            <w:tcW w:w="828" w:type="dxa"/>
            <w:vMerge/>
            <w:tcBorders>
              <w:top w:val="nil"/>
            </w:tcBorders>
          </w:tcPr>
          <w:p w:rsidR="0074004D" w:rsidRDefault="0074004D" w:rsidP="00E241FD">
            <w:pPr>
              <w:rPr>
                <w:rFonts w:ascii="黑体" w:eastAsia="黑体" w:hAnsi="黑体" w:cs="黑体"/>
                <w:sz w:val="2"/>
                <w:szCs w:val="2"/>
              </w:rPr>
            </w:pPr>
          </w:p>
        </w:tc>
        <w:tc>
          <w:tcPr>
            <w:tcW w:w="121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24"/>
              <w:jc w:val="left"/>
              <w:rPr>
                <w:rFonts w:ascii="黑体" w:eastAsia="黑体" w:hAnsi="黑体" w:cs="黑体"/>
                <w:sz w:val="24"/>
              </w:rPr>
            </w:pPr>
            <w:r>
              <w:rPr>
                <w:rFonts w:ascii="黑体" w:eastAsia="黑体" w:hAnsi="黑体" w:cs="黑体" w:hint="eastAsia"/>
                <w:color w:val="000007"/>
                <w:sz w:val="24"/>
              </w:rPr>
              <w:t>团学活动</w:t>
            </w: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学院组织的就业</w:t>
            </w:r>
          </w:p>
          <w:p w:rsidR="0074004D" w:rsidRDefault="0074004D" w:rsidP="00E241FD">
            <w:pPr>
              <w:pStyle w:val="TableParagraph"/>
              <w:spacing w:before="132"/>
              <w:ind w:left="31" w:right="24"/>
              <w:rPr>
                <w:rFonts w:ascii="黑体" w:eastAsia="黑体" w:hAnsi="黑体" w:cs="黑体"/>
                <w:sz w:val="24"/>
              </w:rPr>
            </w:pPr>
            <w:r>
              <w:rPr>
                <w:rFonts w:ascii="黑体" w:eastAsia="黑体" w:hAnsi="黑体" w:cs="黑体" w:hint="eastAsia"/>
                <w:color w:val="000007"/>
                <w:sz w:val="24"/>
              </w:rPr>
              <w:t>知识介绍会</w:t>
            </w:r>
          </w:p>
        </w:tc>
        <w:tc>
          <w:tcPr>
            <w:tcW w:w="1143"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71" w:right="165"/>
              <w:rPr>
                <w:rFonts w:ascii="黑体" w:eastAsia="黑体" w:hAnsi="黑体" w:cs="黑体"/>
                <w:sz w:val="24"/>
              </w:rPr>
            </w:pPr>
            <w:r>
              <w:rPr>
                <w:rFonts w:ascii="黑体" w:eastAsia="黑体" w:hAnsi="黑体" w:cs="黑体" w:hint="eastAsia"/>
                <w:color w:val="000007"/>
                <w:w w:val="105"/>
                <w:sz w:val="24"/>
              </w:rPr>
              <w:t>20 分</w:t>
            </w:r>
          </w:p>
        </w:tc>
        <w:tc>
          <w:tcPr>
            <w:tcW w:w="1642" w:type="dxa"/>
          </w:tcPr>
          <w:p w:rsidR="0074004D" w:rsidRDefault="0074004D" w:rsidP="00E241FD">
            <w:pPr>
              <w:pStyle w:val="TableParagraph"/>
              <w:spacing w:before="13"/>
              <w:jc w:val="left"/>
              <w:rPr>
                <w:rFonts w:ascii="黑体" w:eastAsia="黑体" w:hAnsi="黑体" w:cs="黑体"/>
                <w:sz w:val="21"/>
              </w:rPr>
            </w:pPr>
          </w:p>
          <w:p w:rsidR="0074004D" w:rsidRDefault="0074004D" w:rsidP="00E241FD">
            <w:pPr>
              <w:pStyle w:val="TableParagraph"/>
              <w:ind w:left="199" w:right="192"/>
              <w:rPr>
                <w:rFonts w:ascii="黑体" w:eastAsia="黑体" w:hAnsi="黑体" w:cs="黑体"/>
                <w:sz w:val="24"/>
              </w:rPr>
            </w:pPr>
            <w:r>
              <w:rPr>
                <w:rFonts w:ascii="黑体" w:eastAsia="黑体" w:hAnsi="黑体" w:cs="黑体" w:hint="eastAsia"/>
                <w:color w:val="000007"/>
                <w:sz w:val="24"/>
              </w:rPr>
              <w:t>讲座记录页</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2"/>
              <w:ind w:left="95" w:right="89"/>
              <w:rPr>
                <w:rFonts w:ascii="黑体" w:eastAsia="黑体" w:hAnsi="黑体" w:cs="黑体"/>
                <w:sz w:val="24"/>
              </w:rPr>
            </w:pPr>
            <w:r>
              <w:rPr>
                <w:rFonts w:ascii="黑体" w:eastAsia="黑体" w:hAnsi="黑体" w:cs="黑体" w:hint="eastAsia"/>
                <w:color w:val="000007"/>
                <w:sz w:val="24"/>
              </w:rPr>
              <w:t>办公室</w:t>
            </w:r>
          </w:p>
        </w:tc>
      </w:tr>
    </w:tbl>
    <w:p w:rsidR="0074004D" w:rsidRDefault="0074004D" w:rsidP="0074004D">
      <w:pPr>
        <w:rPr>
          <w:sz w:val="24"/>
        </w:rPr>
        <w:sectPr w:rsidR="0074004D">
          <w:pgSz w:w="11910" w:h="16840"/>
          <w:pgMar w:top="1420" w:right="1340" w:bottom="1100" w:left="1060" w:header="0" w:footer="913" w:gutter="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28"/>
        <w:gridCol w:w="1212"/>
        <w:gridCol w:w="2028"/>
        <w:gridCol w:w="1143"/>
        <w:gridCol w:w="1642"/>
        <w:gridCol w:w="1705"/>
      </w:tblGrid>
      <w:tr w:rsidR="0074004D" w:rsidTr="00E241FD">
        <w:trPr>
          <w:trHeight w:val="935"/>
        </w:trPr>
        <w:tc>
          <w:tcPr>
            <w:tcW w:w="828" w:type="dxa"/>
          </w:tcPr>
          <w:p w:rsidR="0074004D" w:rsidRDefault="0074004D" w:rsidP="00E241FD">
            <w:pPr>
              <w:pStyle w:val="TableParagraph"/>
              <w:jc w:val="left"/>
              <w:rPr>
                <w:rFonts w:ascii="黑体" w:eastAsia="黑体" w:hAnsi="黑体" w:cs="黑体"/>
                <w:lang w:val="en-US"/>
              </w:rPr>
            </w:pPr>
          </w:p>
        </w:tc>
        <w:tc>
          <w:tcPr>
            <w:tcW w:w="1212" w:type="dxa"/>
          </w:tcPr>
          <w:p w:rsidR="0074004D" w:rsidRDefault="0074004D" w:rsidP="00E241FD">
            <w:pPr>
              <w:pStyle w:val="TableParagraph"/>
              <w:jc w:val="left"/>
              <w:rPr>
                <w:rFonts w:ascii="黑体" w:eastAsia="黑体" w:hAnsi="黑体" w:cs="黑体"/>
              </w:rPr>
            </w:pPr>
          </w:p>
        </w:tc>
        <w:tc>
          <w:tcPr>
            <w:tcW w:w="2028" w:type="dxa"/>
          </w:tcPr>
          <w:p w:rsidR="0074004D" w:rsidRDefault="0074004D" w:rsidP="00E241FD">
            <w:pPr>
              <w:pStyle w:val="TableParagraph"/>
              <w:spacing w:before="72"/>
              <w:ind w:left="31" w:right="24"/>
              <w:rPr>
                <w:rFonts w:ascii="黑体" w:eastAsia="黑体" w:hAnsi="黑体" w:cs="黑体"/>
                <w:sz w:val="24"/>
              </w:rPr>
            </w:pPr>
            <w:r>
              <w:rPr>
                <w:rFonts w:ascii="黑体" w:eastAsia="黑体" w:hAnsi="黑体" w:cs="黑体" w:hint="eastAsia"/>
                <w:color w:val="000007"/>
                <w:sz w:val="24"/>
              </w:rPr>
              <w:t>学校或学院组织</w:t>
            </w:r>
          </w:p>
          <w:p w:rsidR="0074004D" w:rsidRDefault="0074004D" w:rsidP="00E241FD">
            <w:pPr>
              <w:pStyle w:val="TableParagraph"/>
              <w:spacing w:before="133"/>
              <w:ind w:left="31" w:right="24"/>
              <w:rPr>
                <w:rFonts w:ascii="黑体" w:eastAsia="黑体" w:hAnsi="黑体" w:cs="黑体"/>
                <w:sz w:val="24"/>
              </w:rPr>
            </w:pPr>
            <w:r>
              <w:rPr>
                <w:rFonts w:ascii="黑体" w:eastAsia="黑体" w:hAnsi="黑体" w:cs="黑体" w:hint="eastAsia"/>
                <w:color w:val="000007"/>
                <w:sz w:val="24"/>
              </w:rPr>
              <w:t>的活动</w:t>
            </w:r>
          </w:p>
        </w:tc>
        <w:tc>
          <w:tcPr>
            <w:tcW w:w="1143"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330"/>
              <w:jc w:val="left"/>
              <w:rPr>
                <w:rFonts w:ascii="黑体" w:eastAsia="黑体" w:hAnsi="黑体" w:cs="黑体"/>
                <w:sz w:val="24"/>
              </w:rPr>
            </w:pPr>
            <w:r>
              <w:rPr>
                <w:rFonts w:ascii="黑体" w:eastAsia="黑体" w:hAnsi="黑体" w:cs="黑体" w:hint="eastAsia"/>
                <w:color w:val="000007"/>
                <w:sz w:val="24"/>
              </w:rPr>
              <w:t>待定</w:t>
            </w:r>
          </w:p>
        </w:tc>
        <w:tc>
          <w:tcPr>
            <w:tcW w:w="1642"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199" w:right="192"/>
              <w:rPr>
                <w:rFonts w:ascii="黑体" w:eastAsia="黑体" w:hAnsi="黑体" w:cs="黑体"/>
                <w:sz w:val="24"/>
              </w:rPr>
            </w:pPr>
            <w:r>
              <w:rPr>
                <w:rFonts w:ascii="黑体" w:eastAsia="黑体" w:hAnsi="黑体" w:cs="黑体" w:hint="eastAsia"/>
                <w:color w:val="000007"/>
                <w:sz w:val="24"/>
              </w:rPr>
              <w:t>待定</w:t>
            </w:r>
          </w:p>
        </w:tc>
        <w:tc>
          <w:tcPr>
            <w:tcW w:w="1705" w:type="dxa"/>
          </w:tcPr>
          <w:p w:rsidR="0074004D" w:rsidRDefault="0074004D" w:rsidP="00E241FD">
            <w:pPr>
              <w:pStyle w:val="TableParagraph"/>
              <w:spacing w:before="72"/>
              <w:ind w:left="95" w:right="89"/>
              <w:rPr>
                <w:rFonts w:ascii="黑体" w:eastAsia="黑体" w:hAnsi="黑体" w:cs="黑体"/>
                <w:sz w:val="24"/>
              </w:rPr>
            </w:pPr>
            <w:r>
              <w:rPr>
                <w:rFonts w:ascii="黑体" w:eastAsia="黑体" w:hAnsi="黑体" w:cs="黑体" w:hint="eastAsia"/>
                <w:color w:val="000007"/>
                <w:sz w:val="24"/>
              </w:rPr>
              <w:t>学生工作</w:t>
            </w:r>
          </w:p>
          <w:p w:rsidR="0074004D" w:rsidRDefault="0074004D" w:rsidP="00E241FD">
            <w:pPr>
              <w:pStyle w:val="TableParagraph"/>
              <w:spacing w:before="133"/>
              <w:ind w:left="95" w:right="89"/>
              <w:rPr>
                <w:rFonts w:ascii="黑体" w:eastAsia="黑体" w:hAnsi="黑体" w:cs="黑体"/>
                <w:sz w:val="24"/>
              </w:rPr>
            </w:pPr>
            <w:r>
              <w:rPr>
                <w:rFonts w:ascii="黑体" w:eastAsia="黑体" w:hAnsi="黑体" w:cs="黑体" w:hint="eastAsia"/>
                <w:color w:val="000007"/>
                <w:sz w:val="24"/>
              </w:rPr>
              <w:t>办公室</w:t>
            </w:r>
          </w:p>
        </w:tc>
      </w:tr>
    </w:tbl>
    <w:p w:rsidR="0074004D" w:rsidRDefault="0074004D" w:rsidP="0074004D">
      <w:pPr>
        <w:pStyle w:val="a3"/>
        <w:spacing w:before="72"/>
        <w:ind w:left="740"/>
        <w:rPr>
          <w:rFonts w:ascii="仿宋" w:eastAsia="仿宋" w:hAnsi="仿宋" w:cs="仿宋"/>
        </w:rPr>
      </w:pPr>
      <w:r>
        <w:rPr>
          <w:rFonts w:ascii="仿宋" w:eastAsia="仿宋" w:hAnsi="仿宋" w:cs="仿宋" w:hint="eastAsia"/>
          <w:color w:val="000007"/>
        </w:rPr>
        <w:t>说明：有关各学期“学校或学院组织的活动”一项具体内容及分值详见下表：</w:t>
      </w:r>
    </w:p>
    <w:p w:rsidR="0074004D" w:rsidRDefault="0074004D" w:rsidP="0074004D">
      <w:pPr>
        <w:pStyle w:val="a3"/>
        <w:spacing w:before="4"/>
        <w:rPr>
          <w:sz w:val="4"/>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75"/>
        <w:gridCol w:w="2977"/>
        <w:gridCol w:w="1217"/>
        <w:gridCol w:w="1218"/>
        <w:gridCol w:w="1217"/>
        <w:gridCol w:w="1218"/>
      </w:tblGrid>
      <w:tr w:rsidR="0074004D" w:rsidTr="00E241FD">
        <w:trPr>
          <w:trHeight w:val="468"/>
        </w:trPr>
        <w:tc>
          <w:tcPr>
            <w:tcW w:w="675" w:type="dxa"/>
          </w:tcPr>
          <w:p w:rsidR="0074004D" w:rsidRDefault="0074004D" w:rsidP="00E241FD">
            <w:pPr>
              <w:pStyle w:val="TableParagraph"/>
              <w:spacing w:before="72"/>
              <w:ind w:left="6"/>
              <w:rPr>
                <w:rFonts w:ascii="黑体" w:eastAsia="黑体" w:hAnsi="黑体" w:cs="黑体"/>
                <w:sz w:val="24"/>
              </w:rPr>
            </w:pPr>
            <w:r>
              <w:rPr>
                <w:rFonts w:ascii="黑体" w:eastAsia="黑体" w:hAnsi="黑体" w:cs="黑体" w:hint="eastAsia"/>
                <w:color w:val="000007"/>
                <w:sz w:val="24"/>
              </w:rPr>
              <w:t>类</w:t>
            </w:r>
          </w:p>
        </w:tc>
        <w:tc>
          <w:tcPr>
            <w:tcW w:w="2977" w:type="dxa"/>
          </w:tcPr>
          <w:p w:rsidR="0074004D" w:rsidRDefault="0074004D" w:rsidP="00E241FD">
            <w:pPr>
              <w:pStyle w:val="TableParagraph"/>
              <w:spacing w:before="72"/>
              <w:ind w:left="12" w:right="5"/>
              <w:rPr>
                <w:rFonts w:ascii="黑体" w:eastAsia="黑体" w:hAnsi="黑体" w:cs="黑体"/>
                <w:sz w:val="24"/>
              </w:rPr>
            </w:pPr>
            <w:r>
              <w:rPr>
                <w:rFonts w:ascii="黑体" w:eastAsia="黑体" w:hAnsi="黑体" w:cs="黑体" w:hint="eastAsia"/>
                <w:color w:val="000007"/>
                <w:sz w:val="24"/>
              </w:rPr>
              <w:t>内容</w:t>
            </w:r>
          </w:p>
        </w:tc>
        <w:tc>
          <w:tcPr>
            <w:tcW w:w="1217" w:type="dxa"/>
          </w:tcPr>
          <w:p w:rsidR="0074004D" w:rsidRDefault="0074004D" w:rsidP="00E241FD">
            <w:pPr>
              <w:pStyle w:val="TableParagraph"/>
              <w:spacing w:before="72"/>
              <w:ind w:left="17" w:right="6"/>
              <w:rPr>
                <w:rFonts w:ascii="黑体" w:eastAsia="黑体" w:hAnsi="黑体" w:cs="黑体"/>
                <w:sz w:val="24"/>
              </w:rPr>
            </w:pPr>
            <w:r>
              <w:rPr>
                <w:rFonts w:ascii="黑体" w:eastAsia="黑体" w:hAnsi="黑体" w:cs="黑体" w:hint="eastAsia"/>
                <w:color w:val="000007"/>
                <w:w w:val="95"/>
                <w:sz w:val="24"/>
              </w:rPr>
              <w:t>一、二学期</w:t>
            </w:r>
          </w:p>
        </w:tc>
        <w:tc>
          <w:tcPr>
            <w:tcW w:w="1218" w:type="dxa"/>
          </w:tcPr>
          <w:p w:rsidR="0074004D" w:rsidRDefault="0074004D" w:rsidP="00E241FD">
            <w:pPr>
              <w:pStyle w:val="TableParagraph"/>
              <w:spacing w:before="72"/>
              <w:ind w:left="18" w:right="9"/>
              <w:rPr>
                <w:rFonts w:ascii="黑体" w:eastAsia="黑体" w:hAnsi="黑体" w:cs="黑体"/>
                <w:sz w:val="24"/>
              </w:rPr>
            </w:pPr>
            <w:r>
              <w:rPr>
                <w:rFonts w:ascii="黑体" w:eastAsia="黑体" w:hAnsi="黑体" w:cs="黑体" w:hint="eastAsia"/>
                <w:color w:val="000007"/>
                <w:w w:val="95"/>
                <w:sz w:val="24"/>
              </w:rPr>
              <w:t>三、四学期</w:t>
            </w:r>
          </w:p>
        </w:tc>
        <w:tc>
          <w:tcPr>
            <w:tcW w:w="1217" w:type="dxa"/>
          </w:tcPr>
          <w:p w:rsidR="0074004D" w:rsidRDefault="0074004D" w:rsidP="00E241FD">
            <w:pPr>
              <w:pStyle w:val="TableParagraph"/>
              <w:spacing w:before="72"/>
              <w:ind w:left="16" w:right="8"/>
              <w:rPr>
                <w:rFonts w:ascii="黑体" w:eastAsia="黑体" w:hAnsi="黑体" w:cs="黑体"/>
                <w:sz w:val="24"/>
              </w:rPr>
            </w:pPr>
            <w:r>
              <w:rPr>
                <w:rFonts w:ascii="黑体" w:eastAsia="黑体" w:hAnsi="黑体" w:cs="黑体" w:hint="eastAsia"/>
                <w:color w:val="000007"/>
                <w:w w:val="95"/>
                <w:sz w:val="24"/>
              </w:rPr>
              <w:t>五、六学期</w:t>
            </w:r>
          </w:p>
        </w:tc>
        <w:tc>
          <w:tcPr>
            <w:tcW w:w="1218" w:type="dxa"/>
          </w:tcPr>
          <w:p w:rsidR="0074004D" w:rsidRDefault="0074004D" w:rsidP="00E241FD">
            <w:pPr>
              <w:pStyle w:val="TableParagraph"/>
              <w:spacing w:before="72"/>
              <w:ind w:left="18" w:right="9"/>
              <w:rPr>
                <w:rFonts w:ascii="黑体" w:eastAsia="黑体" w:hAnsi="黑体" w:cs="黑体"/>
                <w:sz w:val="24"/>
              </w:rPr>
            </w:pPr>
            <w:r>
              <w:rPr>
                <w:rFonts w:ascii="黑体" w:eastAsia="黑体" w:hAnsi="黑体" w:cs="黑体" w:hint="eastAsia"/>
                <w:color w:val="000007"/>
                <w:w w:val="95"/>
                <w:sz w:val="24"/>
              </w:rPr>
              <w:t>七、八学期</w:t>
            </w:r>
          </w:p>
        </w:tc>
      </w:tr>
      <w:tr w:rsidR="0074004D" w:rsidTr="00E241FD">
        <w:trPr>
          <w:trHeight w:val="467"/>
        </w:trPr>
        <w:tc>
          <w:tcPr>
            <w:tcW w:w="675"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sz w:val="24"/>
              </w:rPr>
              <w:t>一</w:t>
            </w:r>
          </w:p>
        </w:tc>
        <w:tc>
          <w:tcPr>
            <w:tcW w:w="2977" w:type="dxa"/>
          </w:tcPr>
          <w:p w:rsidR="0074004D" w:rsidRDefault="0074004D" w:rsidP="00E241FD">
            <w:pPr>
              <w:pStyle w:val="TableParagraph"/>
              <w:spacing w:before="71"/>
              <w:ind w:left="12" w:right="5"/>
              <w:rPr>
                <w:rFonts w:ascii="黑体" w:eastAsia="黑体" w:hAnsi="黑体" w:cs="黑体"/>
                <w:sz w:val="24"/>
              </w:rPr>
            </w:pPr>
            <w:r>
              <w:rPr>
                <w:rFonts w:ascii="黑体" w:eastAsia="黑体" w:hAnsi="黑体" w:cs="黑体" w:hint="eastAsia"/>
                <w:color w:val="000007"/>
                <w:sz w:val="24"/>
              </w:rPr>
              <w:t>校内讲座、座谈类</w:t>
            </w:r>
          </w:p>
        </w:tc>
        <w:tc>
          <w:tcPr>
            <w:tcW w:w="1217" w:type="dxa"/>
          </w:tcPr>
          <w:p w:rsidR="0074004D" w:rsidRDefault="0074004D" w:rsidP="00E241FD">
            <w:pPr>
              <w:pStyle w:val="TableParagraph"/>
              <w:spacing w:before="71"/>
              <w:ind w:left="14" w:right="8"/>
              <w:rPr>
                <w:rFonts w:ascii="黑体" w:eastAsia="黑体" w:hAnsi="黑体" w:cs="黑体"/>
                <w:sz w:val="24"/>
              </w:rPr>
            </w:pPr>
            <w:r>
              <w:rPr>
                <w:rFonts w:ascii="黑体" w:eastAsia="黑体" w:hAnsi="黑体" w:cs="黑体" w:hint="eastAsia"/>
                <w:color w:val="000007"/>
                <w:w w:val="105"/>
                <w:sz w:val="24"/>
              </w:rPr>
              <w:t>2 分</w:t>
            </w:r>
          </w:p>
        </w:tc>
        <w:tc>
          <w:tcPr>
            <w:tcW w:w="1218" w:type="dxa"/>
          </w:tcPr>
          <w:p w:rsidR="0074004D" w:rsidRDefault="0074004D" w:rsidP="00E241FD">
            <w:pPr>
              <w:pStyle w:val="TableParagraph"/>
              <w:spacing w:before="71"/>
              <w:ind w:left="18" w:right="9"/>
              <w:rPr>
                <w:rFonts w:ascii="黑体" w:eastAsia="黑体" w:hAnsi="黑体" w:cs="黑体"/>
                <w:sz w:val="24"/>
              </w:rPr>
            </w:pPr>
            <w:r>
              <w:rPr>
                <w:rFonts w:ascii="黑体" w:eastAsia="黑体" w:hAnsi="黑体" w:cs="黑体" w:hint="eastAsia"/>
                <w:color w:val="000007"/>
                <w:w w:val="105"/>
                <w:sz w:val="24"/>
              </w:rPr>
              <w:t>6 分</w:t>
            </w:r>
          </w:p>
        </w:tc>
        <w:tc>
          <w:tcPr>
            <w:tcW w:w="1217" w:type="dxa"/>
          </w:tcPr>
          <w:p w:rsidR="0074004D" w:rsidRDefault="0074004D" w:rsidP="00E241FD">
            <w:pPr>
              <w:pStyle w:val="TableParagraph"/>
              <w:spacing w:before="71"/>
              <w:ind w:left="16" w:right="8"/>
              <w:rPr>
                <w:rFonts w:ascii="黑体" w:eastAsia="黑体" w:hAnsi="黑体" w:cs="黑体"/>
                <w:sz w:val="24"/>
              </w:rPr>
            </w:pPr>
            <w:r>
              <w:rPr>
                <w:rFonts w:ascii="黑体" w:eastAsia="黑体" w:hAnsi="黑体" w:cs="黑体" w:hint="eastAsia"/>
                <w:color w:val="000007"/>
                <w:w w:val="105"/>
                <w:sz w:val="24"/>
              </w:rPr>
              <w:t>10 分</w:t>
            </w:r>
          </w:p>
        </w:tc>
        <w:tc>
          <w:tcPr>
            <w:tcW w:w="1218" w:type="dxa"/>
          </w:tcPr>
          <w:p w:rsidR="0074004D" w:rsidRDefault="0074004D" w:rsidP="00E241FD">
            <w:pPr>
              <w:pStyle w:val="TableParagraph"/>
              <w:spacing w:before="71"/>
              <w:ind w:left="18" w:right="7"/>
              <w:rPr>
                <w:rFonts w:ascii="黑体" w:eastAsia="黑体" w:hAnsi="黑体" w:cs="黑体"/>
                <w:sz w:val="24"/>
              </w:rPr>
            </w:pPr>
            <w:r>
              <w:rPr>
                <w:rFonts w:ascii="黑体" w:eastAsia="黑体" w:hAnsi="黑体" w:cs="黑体" w:hint="eastAsia"/>
                <w:color w:val="000007"/>
                <w:w w:val="105"/>
                <w:sz w:val="24"/>
              </w:rPr>
              <w:t>14 分</w:t>
            </w:r>
          </w:p>
        </w:tc>
      </w:tr>
      <w:tr w:rsidR="0074004D" w:rsidTr="00E241FD">
        <w:trPr>
          <w:trHeight w:val="467"/>
        </w:trPr>
        <w:tc>
          <w:tcPr>
            <w:tcW w:w="675"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sz w:val="24"/>
              </w:rPr>
              <w:t>二</w:t>
            </w:r>
          </w:p>
        </w:tc>
        <w:tc>
          <w:tcPr>
            <w:tcW w:w="2977" w:type="dxa"/>
          </w:tcPr>
          <w:p w:rsidR="0074004D" w:rsidRDefault="0074004D" w:rsidP="00E241FD">
            <w:pPr>
              <w:pStyle w:val="TableParagraph"/>
              <w:spacing w:before="71"/>
              <w:ind w:left="12" w:right="5"/>
              <w:rPr>
                <w:rFonts w:ascii="黑体" w:eastAsia="黑体" w:hAnsi="黑体" w:cs="黑体"/>
                <w:sz w:val="24"/>
              </w:rPr>
            </w:pPr>
            <w:r>
              <w:rPr>
                <w:rFonts w:ascii="黑体" w:eastAsia="黑体" w:hAnsi="黑体" w:cs="黑体" w:hint="eastAsia"/>
                <w:color w:val="000007"/>
                <w:sz w:val="24"/>
              </w:rPr>
              <w:t>校内观众类</w:t>
            </w:r>
          </w:p>
        </w:tc>
        <w:tc>
          <w:tcPr>
            <w:tcW w:w="1217" w:type="dxa"/>
          </w:tcPr>
          <w:p w:rsidR="0074004D" w:rsidRDefault="0074004D" w:rsidP="00E241FD">
            <w:pPr>
              <w:pStyle w:val="TableParagraph"/>
              <w:spacing w:before="71"/>
              <w:ind w:left="14" w:right="8"/>
              <w:rPr>
                <w:rFonts w:ascii="黑体" w:eastAsia="黑体" w:hAnsi="黑体" w:cs="黑体"/>
                <w:sz w:val="24"/>
              </w:rPr>
            </w:pPr>
            <w:r>
              <w:rPr>
                <w:rFonts w:ascii="黑体" w:eastAsia="黑体" w:hAnsi="黑体" w:cs="黑体" w:hint="eastAsia"/>
                <w:color w:val="000007"/>
                <w:w w:val="105"/>
                <w:sz w:val="24"/>
              </w:rPr>
              <w:t>2 分</w:t>
            </w:r>
          </w:p>
        </w:tc>
        <w:tc>
          <w:tcPr>
            <w:tcW w:w="1218" w:type="dxa"/>
          </w:tcPr>
          <w:p w:rsidR="0074004D" w:rsidRDefault="0074004D" w:rsidP="00E241FD">
            <w:pPr>
              <w:pStyle w:val="TableParagraph"/>
              <w:spacing w:before="71"/>
              <w:ind w:left="18" w:right="9"/>
              <w:rPr>
                <w:rFonts w:ascii="黑体" w:eastAsia="黑体" w:hAnsi="黑体" w:cs="黑体"/>
                <w:sz w:val="24"/>
              </w:rPr>
            </w:pPr>
            <w:r>
              <w:rPr>
                <w:rFonts w:ascii="黑体" w:eastAsia="黑体" w:hAnsi="黑体" w:cs="黑体" w:hint="eastAsia"/>
                <w:color w:val="000007"/>
                <w:w w:val="105"/>
                <w:sz w:val="24"/>
              </w:rPr>
              <w:t>6 分</w:t>
            </w:r>
          </w:p>
        </w:tc>
        <w:tc>
          <w:tcPr>
            <w:tcW w:w="1217" w:type="dxa"/>
          </w:tcPr>
          <w:p w:rsidR="0074004D" w:rsidRDefault="0074004D" w:rsidP="00E241FD">
            <w:pPr>
              <w:pStyle w:val="TableParagraph"/>
              <w:spacing w:before="71"/>
              <w:ind w:left="16" w:right="8"/>
              <w:rPr>
                <w:rFonts w:ascii="黑体" w:eastAsia="黑体" w:hAnsi="黑体" w:cs="黑体"/>
                <w:sz w:val="24"/>
              </w:rPr>
            </w:pPr>
            <w:r>
              <w:rPr>
                <w:rFonts w:ascii="黑体" w:eastAsia="黑体" w:hAnsi="黑体" w:cs="黑体" w:hint="eastAsia"/>
                <w:color w:val="000007"/>
                <w:w w:val="105"/>
                <w:sz w:val="24"/>
              </w:rPr>
              <w:t>10 分</w:t>
            </w:r>
          </w:p>
        </w:tc>
        <w:tc>
          <w:tcPr>
            <w:tcW w:w="1218" w:type="dxa"/>
          </w:tcPr>
          <w:p w:rsidR="0074004D" w:rsidRDefault="0074004D" w:rsidP="00E241FD">
            <w:pPr>
              <w:pStyle w:val="TableParagraph"/>
              <w:spacing w:before="71"/>
              <w:ind w:left="18" w:right="7"/>
              <w:rPr>
                <w:rFonts w:ascii="黑体" w:eastAsia="黑体" w:hAnsi="黑体" w:cs="黑体"/>
                <w:sz w:val="24"/>
              </w:rPr>
            </w:pPr>
            <w:r>
              <w:rPr>
                <w:rFonts w:ascii="黑体" w:eastAsia="黑体" w:hAnsi="黑体" w:cs="黑体" w:hint="eastAsia"/>
                <w:color w:val="000007"/>
                <w:w w:val="105"/>
                <w:sz w:val="24"/>
              </w:rPr>
              <w:t>14 分</w:t>
            </w:r>
          </w:p>
        </w:tc>
      </w:tr>
      <w:tr w:rsidR="0074004D" w:rsidTr="00E241FD">
        <w:trPr>
          <w:trHeight w:val="935"/>
        </w:trPr>
        <w:tc>
          <w:tcPr>
            <w:tcW w:w="675"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6"/>
              <w:rPr>
                <w:rFonts w:ascii="黑体" w:eastAsia="黑体" w:hAnsi="黑体" w:cs="黑体"/>
                <w:sz w:val="24"/>
              </w:rPr>
            </w:pPr>
            <w:r>
              <w:rPr>
                <w:rFonts w:ascii="黑体" w:eastAsia="黑体" w:hAnsi="黑体" w:cs="黑体" w:hint="eastAsia"/>
                <w:color w:val="000007"/>
                <w:sz w:val="24"/>
              </w:rPr>
              <w:t>三</w:t>
            </w:r>
          </w:p>
        </w:tc>
        <w:tc>
          <w:tcPr>
            <w:tcW w:w="2977" w:type="dxa"/>
          </w:tcPr>
          <w:p w:rsidR="0074004D" w:rsidRDefault="0074004D" w:rsidP="00E241FD">
            <w:pPr>
              <w:pStyle w:val="TableParagraph"/>
              <w:spacing w:before="73"/>
              <w:ind w:left="12" w:right="5"/>
              <w:rPr>
                <w:rFonts w:ascii="黑体" w:eastAsia="黑体" w:hAnsi="黑体" w:cs="黑体"/>
                <w:sz w:val="24"/>
              </w:rPr>
            </w:pPr>
            <w:r>
              <w:rPr>
                <w:rFonts w:ascii="黑体" w:eastAsia="黑体" w:hAnsi="黑体" w:cs="黑体" w:hint="eastAsia"/>
                <w:color w:val="000007"/>
                <w:sz w:val="24"/>
              </w:rPr>
              <w:t>校内竞赛类</w:t>
            </w:r>
          </w:p>
          <w:p w:rsidR="0074004D" w:rsidRDefault="0074004D" w:rsidP="00E241FD">
            <w:pPr>
              <w:pStyle w:val="TableParagraph"/>
              <w:spacing w:before="132"/>
              <w:ind w:left="107" w:right="-15"/>
              <w:rPr>
                <w:rFonts w:ascii="黑体" w:eastAsia="黑体" w:hAnsi="黑体" w:cs="黑体"/>
                <w:sz w:val="24"/>
              </w:rPr>
            </w:pPr>
            <w:r>
              <w:rPr>
                <w:rFonts w:ascii="黑体" w:eastAsia="黑体" w:hAnsi="黑体" w:cs="黑体" w:hint="eastAsia"/>
                <w:color w:val="000007"/>
                <w:w w:val="90"/>
                <w:sz w:val="24"/>
              </w:rPr>
              <w:t>（</w:t>
            </w:r>
            <w:r>
              <w:rPr>
                <w:rFonts w:ascii="黑体" w:eastAsia="黑体" w:hAnsi="黑体" w:cs="黑体" w:hint="eastAsia"/>
                <w:color w:val="000007"/>
                <w:spacing w:val="-16"/>
                <w:w w:val="90"/>
                <w:sz w:val="24"/>
              </w:rPr>
              <w:t>辩论赛、文化竞赛、球赛等</w:t>
            </w:r>
            <w:r>
              <w:rPr>
                <w:rFonts w:ascii="黑体" w:eastAsia="黑体" w:hAnsi="黑体" w:cs="黑体" w:hint="eastAsia"/>
                <w:color w:val="000007"/>
                <w:spacing w:val="-15"/>
                <w:w w:val="90"/>
                <w:sz w:val="24"/>
              </w:rPr>
              <w:t>）</w:t>
            </w:r>
          </w:p>
        </w:tc>
        <w:tc>
          <w:tcPr>
            <w:tcW w:w="1217"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4" w:right="8"/>
              <w:rPr>
                <w:rFonts w:ascii="黑体" w:eastAsia="黑体" w:hAnsi="黑体" w:cs="黑体"/>
                <w:sz w:val="24"/>
              </w:rPr>
            </w:pPr>
            <w:r>
              <w:rPr>
                <w:rFonts w:ascii="黑体" w:eastAsia="黑体" w:hAnsi="黑体" w:cs="黑体" w:hint="eastAsia"/>
                <w:color w:val="000007"/>
                <w:w w:val="105"/>
                <w:sz w:val="24"/>
              </w:rPr>
              <w:t>2 分</w:t>
            </w:r>
          </w:p>
        </w:tc>
        <w:tc>
          <w:tcPr>
            <w:tcW w:w="1218"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8" w:right="9"/>
              <w:rPr>
                <w:rFonts w:ascii="黑体" w:eastAsia="黑体" w:hAnsi="黑体" w:cs="黑体"/>
                <w:sz w:val="24"/>
              </w:rPr>
            </w:pPr>
            <w:r>
              <w:rPr>
                <w:rFonts w:ascii="黑体" w:eastAsia="黑体" w:hAnsi="黑体" w:cs="黑体" w:hint="eastAsia"/>
                <w:color w:val="000007"/>
                <w:w w:val="105"/>
                <w:sz w:val="24"/>
              </w:rPr>
              <w:t>6 分</w:t>
            </w:r>
          </w:p>
        </w:tc>
        <w:tc>
          <w:tcPr>
            <w:tcW w:w="1217"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6" w:right="8"/>
              <w:rPr>
                <w:rFonts w:ascii="黑体" w:eastAsia="黑体" w:hAnsi="黑体" w:cs="黑体"/>
                <w:sz w:val="24"/>
              </w:rPr>
            </w:pPr>
            <w:r>
              <w:rPr>
                <w:rFonts w:ascii="黑体" w:eastAsia="黑体" w:hAnsi="黑体" w:cs="黑体" w:hint="eastAsia"/>
                <w:color w:val="000007"/>
                <w:w w:val="105"/>
                <w:sz w:val="24"/>
              </w:rPr>
              <w:t>10 分</w:t>
            </w:r>
          </w:p>
        </w:tc>
        <w:tc>
          <w:tcPr>
            <w:tcW w:w="1218" w:type="dxa"/>
          </w:tcPr>
          <w:p w:rsidR="0074004D" w:rsidRDefault="0074004D" w:rsidP="00E241FD">
            <w:pPr>
              <w:pStyle w:val="TableParagraph"/>
              <w:spacing w:before="12"/>
              <w:jc w:val="left"/>
              <w:rPr>
                <w:rFonts w:ascii="黑体" w:eastAsia="黑体" w:hAnsi="黑体" w:cs="黑体"/>
                <w:sz w:val="21"/>
              </w:rPr>
            </w:pPr>
          </w:p>
          <w:p w:rsidR="0074004D" w:rsidRDefault="0074004D" w:rsidP="00E241FD">
            <w:pPr>
              <w:pStyle w:val="TableParagraph"/>
              <w:ind w:left="18" w:right="7"/>
              <w:rPr>
                <w:rFonts w:ascii="黑体" w:eastAsia="黑体" w:hAnsi="黑体" w:cs="黑体"/>
                <w:sz w:val="24"/>
              </w:rPr>
            </w:pPr>
            <w:r>
              <w:rPr>
                <w:rFonts w:ascii="黑体" w:eastAsia="黑体" w:hAnsi="黑体" w:cs="黑体" w:hint="eastAsia"/>
                <w:color w:val="000007"/>
                <w:w w:val="105"/>
                <w:sz w:val="24"/>
              </w:rPr>
              <w:t>14 分</w:t>
            </w:r>
          </w:p>
        </w:tc>
      </w:tr>
      <w:tr w:rsidR="0074004D" w:rsidTr="00E241FD">
        <w:trPr>
          <w:trHeight w:val="936"/>
        </w:trPr>
        <w:tc>
          <w:tcPr>
            <w:tcW w:w="675"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6"/>
              <w:rPr>
                <w:rFonts w:ascii="黑体" w:eastAsia="黑体" w:hAnsi="黑体" w:cs="黑体"/>
                <w:sz w:val="24"/>
              </w:rPr>
            </w:pPr>
            <w:r>
              <w:rPr>
                <w:rFonts w:ascii="黑体" w:eastAsia="黑体" w:hAnsi="黑体" w:cs="黑体" w:hint="eastAsia"/>
                <w:color w:val="000007"/>
                <w:sz w:val="24"/>
              </w:rPr>
              <w:t>四</w:t>
            </w:r>
          </w:p>
        </w:tc>
        <w:tc>
          <w:tcPr>
            <w:tcW w:w="2977" w:type="dxa"/>
          </w:tcPr>
          <w:p w:rsidR="0074004D" w:rsidRDefault="0074004D" w:rsidP="00E241FD">
            <w:pPr>
              <w:pStyle w:val="TableParagraph"/>
              <w:spacing w:before="72"/>
              <w:ind w:left="12" w:right="5"/>
              <w:rPr>
                <w:rFonts w:ascii="黑体" w:eastAsia="黑体" w:hAnsi="黑体" w:cs="黑体"/>
                <w:sz w:val="24"/>
              </w:rPr>
            </w:pPr>
            <w:r>
              <w:rPr>
                <w:rFonts w:ascii="黑体" w:eastAsia="黑体" w:hAnsi="黑体" w:cs="黑体" w:hint="eastAsia"/>
                <w:color w:val="000007"/>
                <w:sz w:val="24"/>
              </w:rPr>
              <w:t>校内竞赛类晋级奖励</w:t>
            </w:r>
          </w:p>
          <w:p w:rsidR="0074004D" w:rsidRDefault="0074004D" w:rsidP="00E241FD">
            <w:pPr>
              <w:pStyle w:val="TableParagraph"/>
              <w:spacing w:before="133"/>
              <w:ind w:left="107" w:right="-29"/>
              <w:rPr>
                <w:rFonts w:ascii="黑体" w:eastAsia="黑体" w:hAnsi="黑体" w:cs="黑体"/>
                <w:sz w:val="24"/>
              </w:rPr>
            </w:pPr>
            <w:r>
              <w:rPr>
                <w:rFonts w:ascii="黑体" w:eastAsia="黑体" w:hAnsi="黑体" w:cs="黑体" w:hint="eastAsia"/>
                <w:color w:val="000007"/>
                <w:sz w:val="24"/>
              </w:rPr>
              <w:t>（每晋一级可加相应分值</w:t>
            </w:r>
            <w:r>
              <w:rPr>
                <w:rFonts w:ascii="黑体" w:eastAsia="黑体" w:hAnsi="黑体" w:cs="黑体" w:hint="eastAsia"/>
                <w:color w:val="000007"/>
                <w:spacing w:val="-11"/>
                <w:sz w:val="24"/>
              </w:rPr>
              <w:t>）</w:t>
            </w:r>
          </w:p>
        </w:tc>
        <w:tc>
          <w:tcPr>
            <w:tcW w:w="4870" w:type="dxa"/>
            <w:gridSpan w:val="4"/>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spacing w:before="1"/>
              <w:ind w:left="2197" w:right="2187"/>
              <w:rPr>
                <w:rFonts w:ascii="黑体" w:eastAsia="黑体" w:hAnsi="黑体" w:cs="黑体"/>
                <w:sz w:val="24"/>
              </w:rPr>
            </w:pPr>
            <w:r>
              <w:rPr>
                <w:rFonts w:ascii="黑体" w:eastAsia="黑体" w:hAnsi="黑体" w:cs="黑体" w:hint="eastAsia"/>
                <w:color w:val="000007"/>
                <w:w w:val="105"/>
                <w:sz w:val="24"/>
              </w:rPr>
              <w:t>3分</w:t>
            </w:r>
          </w:p>
        </w:tc>
      </w:tr>
      <w:tr w:rsidR="0074004D" w:rsidTr="00E241FD">
        <w:trPr>
          <w:trHeight w:val="936"/>
        </w:trPr>
        <w:tc>
          <w:tcPr>
            <w:tcW w:w="675"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6"/>
              <w:rPr>
                <w:rFonts w:ascii="黑体" w:eastAsia="黑体" w:hAnsi="黑体" w:cs="黑体"/>
                <w:sz w:val="24"/>
              </w:rPr>
            </w:pPr>
            <w:r>
              <w:rPr>
                <w:rFonts w:ascii="黑体" w:eastAsia="黑体" w:hAnsi="黑体" w:cs="黑体" w:hint="eastAsia"/>
                <w:color w:val="000007"/>
                <w:sz w:val="24"/>
              </w:rPr>
              <w:t>五</w:t>
            </w:r>
          </w:p>
        </w:tc>
        <w:tc>
          <w:tcPr>
            <w:tcW w:w="2977" w:type="dxa"/>
          </w:tcPr>
          <w:p w:rsidR="0074004D" w:rsidRDefault="0074004D" w:rsidP="00E241FD">
            <w:pPr>
              <w:pStyle w:val="TableParagraph"/>
              <w:spacing w:before="72"/>
              <w:ind w:left="12" w:right="5"/>
              <w:rPr>
                <w:rFonts w:ascii="黑体" w:eastAsia="黑体" w:hAnsi="黑体" w:cs="黑体"/>
                <w:sz w:val="24"/>
              </w:rPr>
            </w:pPr>
            <w:r>
              <w:rPr>
                <w:rFonts w:ascii="黑体" w:eastAsia="黑体" w:hAnsi="黑体" w:cs="黑体" w:hint="eastAsia"/>
                <w:color w:val="000007"/>
                <w:sz w:val="24"/>
              </w:rPr>
              <w:t>校内志愿服务类</w:t>
            </w:r>
          </w:p>
          <w:p w:rsidR="0074004D" w:rsidRDefault="0074004D" w:rsidP="00E241FD">
            <w:pPr>
              <w:pStyle w:val="TableParagraph"/>
              <w:spacing w:before="132"/>
              <w:ind w:left="107" w:right="2"/>
              <w:rPr>
                <w:rFonts w:ascii="黑体" w:eastAsia="黑体" w:hAnsi="黑体" w:cs="黑体"/>
                <w:sz w:val="24"/>
              </w:rPr>
            </w:pPr>
            <w:r>
              <w:rPr>
                <w:rFonts w:ascii="黑体" w:eastAsia="黑体" w:hAnsi="黑体" w:cs="黑体" w:hint="eastAsia"/>
                <w:color w:val="000007"/>
                <w:w w:val="80"/>
                <w:sz w:val="24"/>
              </w:rPr>
              <w:t>（</w:t>
            </w:r>
            <w:r>
              <w:rPr>
                <w:rFonts w:ascii="黑体" w:eastAsia="黑体" w:hAnsi="黑体" w:cs="黑体" w:hint="eastAsia"/>
                <w:color w:val="000007"/>
                <w:spacing w:val="-4"/>
                <w:w w:val="80"/>
                <w:sz w:val="24"/>
              </w:rPr>
              <w:t>文案整理、会务、后勤保障等</w:t>
            </w:r>
            <w:r>
              <w:rPr>
                <w:rFonts w:ascii="黑体" w:eastAsia="黑体" w:hAnsi="黑体" w:cs="黑体" w:hint="eastAsia"/>
                <w:color w:val="000007"/>
                <w:spacing w:val="-16"/>
                <w:w w:val="80"/>
                <w:sz w:val="24"/>
              </w:rPr>
              <w:t>）</w:t>
            </w:r>
          </w:p>
        </w:tc>
        <w:tc>
          <w:tcPr>
            <w:tcW w:w="1217"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4" w:right="8"/>
              <w:rPr>
                <w:rFonts w:ascii="黑体" w:eastAsia="黑体" w:hAnsi="黑体" w:cs="黑体"/>
                <w:sz w:val="24"/>
              </w:rPr>
            </w:pPr>
            <w:r>
              <w:rPr>
                <w:rFonts w:ascii="黑体" w:eastAsia="黑体" w:hAnsi="黑体" w:cs="黑体" w:hint="eastAsia"/>
                <w:color w:val="000007"/>
                <w:w w:val="105"/>
                <w:sz w:val="24"/>
              </w:rPr>
              <w:t>3 分</w:t>
            </w:r>
          </w:p>
        </w:tc>
        <w:tc>
          <w:tcPr>
            <w:tcW w:w="1218"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8" w:right="9"/>
              <w:rPr>
                <w:rFonts w:ascii="黑体" w:eastAsia="黑体" w:hAnsi="黑体" w:cs="黑体"/>
                <w:sz w:val="24"/>
              </w:rPr>
            </w:pPr>
            <w:r>
              <w:rPr>
                <w:rFonts w:ascii="黑体" w:eastAsia="黑体" w:hAnsi="黑体" w:cs="黑体" w:hint="eastAsia"/>
                <w:color w:val="000007"/>
                <w:w w:val="105"/>
                <w:sz w:val="24"/>
              </w:rPr>
              <w:t>7 分</w:t>
            </w:r>
          </w:p>
        </w:tc>
        <w:tc>
          <w:tcPr>
            <w:tcW w:w="1217"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6" w:right="8"/>
              <w:rPr>
                <w:rFonts w:ascii="黑体" w:eastAsia="黑体" w:hAnsi="黑体" w:cs="黑体"/>
                <w:sz w:val="24"/>
              </w:rPr>
            </w:pPr>
            <w:r>
              <w:rPr>
                <w:rFonts w:ascii="黑体" w:eastAsia="黑体" w:hAnsi="黑体" w:cs="黑体" w:hint="eastAsia"/>
                <w:color w:val="000007"/>
                <w:w w:val="105"/>
                <w:sz w:val="24"/>
              </w:rPr>
              <w:t>11 分</w:t>
            </w:r>
          </w:p>
        </w:tc>
        <w:tc>
          <w:tcPr>
            <w:tcW w:w="1218" w:type="dxa"/>
          </w:tcPr>
          <w:p w:rsidR="0074004D" w:rsidRDefault="0074004D" w:rsidP="00E241FD">
            <w:pPr>
              <w:pStyle w:val="TableParagraph"/>
              <w:spacing w:before="11"/>
              <w:jc w:val="left"/>
              <w:rPr>
                <w:rFonts w:ascii="黑体" w:eastAsia="黑体" w:hAnsi="黑体" w:cs="黑体"/>
                <w:sz w:val="21"/>
              </w:rPr>
            </w:pPr>
          </w:p>
          <w:p w:rsidR="0074004D" w:rsidRDefault="0074004D" w:rsidP="00E241FD">
            <w:pPr>
              <w:pStyle w:val="TableParagraph"/>
              <w:ind w:left="18" w:right="7"/>
              <w:rPr>
                <w:rFonts w:ascii="黑体" w:eastAsia="黑体" w:hAnsi="黑体" w:cs="黑体"/>
                <w:sz w:val="24"/>
              </w:rPr>
            </w:pPr>
            <w:r>
              <w:rPr>
                <w:rFonts w:ascii="黑体" w:eastAsia="黑体" w:hAnsi="黑体" w:cs="黑体" w:hint="eastAsia"/>
                <w:color w:val="000007"/>
                <w:w w:val="105"/>
                <w:sz w:val="24"/>
              </w:rPr>
              <w:t>15 分</w:t>
            </w:r>
          </w:p>
        </w:tc>
      </w:tr>
      <w:tr w:rsidR="0074004D" w:rsidTr="00E241FD">
        <w:trPr>
          <w:trHeight w:val="467"/>
        </w:trPr>
        <w:tc>
          <w:tcPr>
            <w:tcW w:w="675" w:type="dxa"/>
          </w:tcPr>
          <w:p w:rsidR="0074004D" w:rsidRDefault="0074004D" w:rsidP="00E241FD">
            <w:pPr>
              <w:pStyle w:val="TableParagraph"/>
              <w:spacing w:before="72"/>
              <w:ind w:left="6"/>
              <w:rPr>
                <w:rFonts w:ascii="黑体" w:eastAsia="黑体" w:hAnsi="黑体" w:cs="黑体"/>
                <w:sz w:val="24"/>
              </w:rPr>
            </w:pPr>
            <w:r>
              <w:rPr>
                <w:rFonts w:ascii="黑体" w:eastAsia="黑体" w:hAnsi="黑体" w:cs="黑体" w:hint="eastAsia"/>
                <w:color w:val="000007"/>
                <w:sz w:val="24"/>
              </w:rPr>
              <w:t>六</w:t>
            </w:r>
          </w:p>
        </w:tc>
        <w:tc>
          <w:tcPr>
            <w:tcW w:w="2977" w:type="dxa"/>
          </w:tcPr>
          <w:p w:rsidR="0074004D" w:rsidRDefault="0074004D" w:rsidP="00E241FD">
            <w:pPr>
              <w:pStyle w:val="TableParagraph"/>
              <w:spacing w:before="72"/>
              <w:ind w:left="12" w:right="5"/>
              <w:rPr>
                <w:rFonts w:ascii="黑体" w:eastAsia="黑体" w:hAnsi="黑体" w:cs="黑体"/>
                <w:sz w:val="24"/>
              </w:rPr>
            </w:pPr>
            <w:r>
              <w:rPr>
                <w:rFonts w:ascii="黑体" w:eastAsia="黑体" w:hAnsi="黑体" w:cs="黑体" w:hint="eastAsia"/>
                <w:color w:val="000007"/>
                <w:sz w:val="24"/>
              </w:rPr>
              <w:t>校外参观、参会类</w:t>
            </w:r>
          </w:p>
        </w:tc>
        <w:tc>
          <w:tcPr>
            <w:tcW w:w="1217" w:type="dxa"/>
          </w:tcPr>
          <w:p w:rsidR="0074004D" w:rsidRDefault="0074004D" w:rsidP="00E241FD">
            <w:pPr>
              <w:pStyle w:val="TableParagraph"/>
              <w:spacing w:before="72"/>
              <w:ind w:left="14" w:right="8"/>
              <w:rPr>
                <w:rFonts w:ascii="黑体" w:eastAsia="黑体" w:hAnsi="黑体" w:cs="黑体"/>
                <w:sz w:val="24"/>
              </w:rPr>
            </w:pPr>
            <w:r>
              <w:rPr>
                <w:rFonts w:ascii="黑体" w:eastAsia="黑体" w:hAnsi="黑体" w:cs="黑体" w:hint="eastAsia"/>
                <w:color w:val="000007"/>
                <w:w w:val="105"/>
                <w:sz w:val="24"/>
              </w:rPr>
              <w:t>4 分</w:t>
            </w:r>
          </w:p>
        </w:tc>
        <w:tc>
          <w:tcPr>
            <w:tcW w:w="1218" w:type="dxa"/>
          </w:tcPr>
          <w:p w:rsidR="0074004D" w:rsidRDefault="0074004D" w:rsidP="00E241FD">
            <w:pPr>
              <w:pStyle w:val="TableParagraph"/>
              <w:spacing w:before="72"/>
              <w:ind w:left="18" w:right="9"/>
              <w:rPr>
                <w:rFonts w:ascii="黑体" w:eastAsia="黑体" w:hAnsi="黑体" w:cs="黑体"/>
                <w:sz w:val="24"/>
              </w:rPr>
            </w:pPr>
            <w:r>
              <w:rPr>
                <w:rFonts w:ascii="黑体" w:eastAsia="黑体" w:hAnsi="黑体" w:cs="黑体" w:hint="eastAsia"/>
                <w:color w:val="000007"/>
                <w:w w:val="105"/>
                <w:sz w:val="24"/>
              </w:rPr>
              <w:t>8 分</w:t>
            </w:r>
          </w:p>
        </w:tc>
        <w:tc>
          <w:tcPr>
            <w:tcW w:w="1217" w:type="dxa"/>
          </w:tcPr>
          <w:p w:rsidR="0074004D" w:rsidRDefault="0074004D" w:rsidP="00E241FD">
            <w:pPr>
              <w:pStyle w:val="TableParagraph"/>
              <w:spacing w:before="72"/>
              <w:ind w:left="16" w:right="8"/>
              <w:rPr>
                <w:rFonts w:ascii="黑体" w:eastAsia="黑体" w:hAnsi="黑体" w:cs="黑体"/>
                <w:sz w:val="24"/>
              </w:rPr>
            </w:pPr>
            <w:r>
              <w:rPr>
                <w:rFonts w:ascii="黑体" w:eastAsia="黑体" w:hAnsi="黑体" w:cs="黑体" w:hint="eastAsia"/>
                <w:color w:val="000007"/>
                <w:w w:val="105"/>
                <w:sz w:val="24"/>
              </w:rPr>
              <w:t>12 分</w:t>
            </w:r>
          </w:p>
        </w:tc>
        <w:tc>
          <w:tcPr>
            <w:tcW w:w="1218" w:type="dxa"/>
          </w:tcPr>
          <w:p w:rsidR="0074004D" w:rsidRDefault="0074004D" w:rsidP="00E241FD">
            <w:pPr>
              <w:pStyle w:val="TableParagraph"/>
              <w:spacing w:before="72"/>
              <w:ind w:left="18" w:right="7"/>
              <w:rPr>
                <w:rFonts w:ascii="黑体" w:eastAsia="黑体" w:hAnsi="黑体" w:cs="黑体"/>
                <w:sz w:val="24"/>
              </w:rPr>
            </w:pPr>
            <w:r>
              <w:rPr>
                <w:rFonts w:ascii="黑体" w:eastAsia="黑体" w:hAnsi="黑体" w:cs="黑体" w:hint="eastAsia"/>
                <w:color w:val="000007"/>
                <w:w w:val="105"/>
                <w:sz w:val="24"/>
              </w:rPr>
              <w:t>16 分</w:t>
            </w:r>
          </w:p>
        </w:tc>
      </w:tr>
      <w:tr w:rsidR="0074004D" w:rsidTr="00E241FD">
        <w:trPr>
          <w:trHeight w:val="467"/>
        </w:trPr>
        <w:tc>
          <w:tcPr>
            <w:tcW w:w="675"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sz w:val="24"/>
              </w:rPr>
              <w:t>七</w:t>
            </w:r>
          </w:p>
        </w:tc>
        <w:tc>
          <w:tcPr>
            <w:tcW w:w="2977" w:type="dxa"/>
          </w:tcPr>
          <w:p w:rsidR="0074004D" w:rsidRDefault="0074004D" w:rsidP="00E241FD">
            <w:pPr>
              <w:pStyle w:val="TableParagraph"/>
              <w:spacing w:before="71"/>
              <w:ind w:left="12" w:right="5"/>
              <w:rPr>
                <w:rFonts w:ascii="黑体" w:eastAsia="黑体" w:hAnsi="黑体" w:cs="黑体"/>
                <w:sz w:val="24"/>
              </w:rPr>
            </w:pPr>
            <w:r>
              <w:rPr>
                <w:rFonts w:ascii="黑体" w:eastAsia="黑体" w:hAnsi="黑体" w:cs="黑体" w:hint="eastAsia"/>
                <w:color w:val="000007"/>
                <w:sz w:val="24"/>
              </w:rPr>
              <w:t>校外竞赛类</w:t>
            </w:r>
          </w:p>
        </w:tc>
        <w:tc>
          <w:tcPr>
            <w:tcW w:w="1217" w:type="dxa"/>
          </w:tcPr>
          <w:p w:rsidR="0074004D" w:rsidRDefault="0074004D" w:rsidP="00E241FD">
            <w:pPr>
              <w:pStyle w:val="TableParagraph"/>
              <w:spacing w:before="71"/>
              <w:ind w:left="14" w:right="8"/>
              <w:rPr>
                <w:rFonts w:ascii="黑体" w:eastAsia="黑体" w:hAnsi="黑体" w:cs="黑体"/>
                <w:sz w:val="24"/>
              </w:rPr>
            </w:pPr>
            <w:r>
              <w:rPr>
                <w:rFonts w:ascii="黑体" w:eastAsia="黑体" w:hAnsi="黑体" w:cs="黑体" w:hint="eastAsia"/>
                <w:color w:val="000007"/>
                <w:w w:val="105"/>
                <w:sz w:val="24"/>
              </w:rPr>
              <w:t>5 分</w:t>
            </w:r>
          </w:p>
        </w:tc>
        <w:tc>
          <w:tcPr>
            <w:tcW w:w="1218" w:type="dxa"/>
          </w:tcPr>
          <w:p w:rsidR="0074004D" w:rsidRDefault="0074004D" w:rsidP="00E241FD">
            <w:pPr>
              <w:pStyle w:val="TableParagraph"/>
              <w:spacing w:before="71"/>
              <w:ind w:left="18" w:right="9"/>
              <w:rPr>
                <w:rFonts w:ascii="黑体" w:eastAsia="黑体" w:hAnsi="黑体" w:cs="黑体"/>
                <w:sz w:val="24"/>
              </w:rPr>
            </w:pPr>
            <w:r>
              <w:rPr>
                <w:rFonts w:ascii="黑体" w:eastAsia="黑体" w:hAnsi="黑体" w:cs="黑体" w:hint="eastAsia"/>
                <w:color w:val="000007"/>
                <w:w w:val="105"/>
                <w:sz w:val="24"/>
              </w:rPr>
              <w:t>9 分</w:t>
            </w:r>
          </w:p>
        </w:tc>
        <w:tc>
          <w:tcPr>
            <w:tcW w:w="1217" w:type="dxa"/>
          </w:tcPr>
          <w:p w:rsidR="0074004D" w:rsidRDefault="0074004D" w:rsidP="00E241FD">
            <w:pPr>
              <w:pStyle w:val="TableParagraph"/>
              <w:spacing w:before="71"/>
              <w:ind w:left="16" w:right="8"/>
              <w:rPr>
                <w:rFonts w:ascii="黑体" w:eastAsia="黑体" w:hAnsi="黑体" w:cs="黑体"/>
                <w:sz w:val="24"/>
              </w:rPr>
            </w:pPr>
            <w:r>
              <w:rPr>
                <w:rFonts w:ascii="黑体" w:eastAsia="黑体" w:hAnsi="黑体" w:cs="黑体" w:hint="eastAsia"/>
                <w:color w:val="000007"/>
                <w:w w:val="105"/>
                <w:sz w:val="24"/>
              </w:rPr>
              <w:t>13 分</w:t>
            </w:r>
          </w:p>
        </w:tc>
        <w:tc>
          <w:tcPr>
            <w:tcW w:w="1218" w:type="dxa"/>
          </w:tcPr>
          <w:p w:rsidR="0074004D" w:rsidRDefault="0074004D" w:rsidP="00E241FD">
            <w:pPr>
              <w:pStyle w:val="TableParagraph"/>
              <w:spacing w:before="71"/>
              <w:ind w:left="18" w:right="7"/>
              <w:rPr>
                <w:rFonts w:ascii="黑体" w:eastAsia="黑体" w:hAnsi="黑体" w:cs="黑体"/>
                <w:sz w:val="24"/>
              </w:rPr>
            </w:pPr>
            <w:r>
              <w:rPr>
                <w:rFonts w:ascii="黑体" w:eastAsia="黑体" w:hAnsi="黑体" w:cs="黑体" w:hint="eastAsia"/>
                <w:color w:val="000007"/>
                <w:w w:val="105"/>
                <w:sz w:val="24"/>
              </w:rPr>
              <w:t>17 分</w:t>
            </w:r>
          </w:p>
        </w:tc>
      </w:tr>
      <w:tr w:rsidR="0074004D" w:rsidTr="00E241FD">
        <w:trPr>
          <w:trHeight w:val="666"/>
        </w:trPr>
        <w:tc>
          <w:tcPr>
            <w:tcW w:w="675"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sz w:val="24"/>
              </w:rPr>
              <w:t>八</w:t>
            </w:r>
          </w:p>
        </w:tc>
        <w:tc>
          <w:tcPr>
            <w:tcW w:w="2977" w:type="dxa"/>
          </w:tcPr>
          <w:p w:rsidR="0074004D" w:rsidRDefault="0074004D" w:rsidP="00E241FD">
            <w:pPr>
              <w:pStyle w:val="TableParagraph"/>
              <w:spacing w:before="71"/>
              <w:ind w:left="12" w:right="5"/>
              <w:rPr>
                <w:rFonts w:ascii="黑体" w:eastAsia="黑体" w:hAnsi="黑体" w:cs="黑体"/>
                <w:sz w:val="24"/>
              </w:rPr>
            </w:pPr>
            <w:r>
              <w:rPr>
                <w:rFonts w:ascii="黑体" w:eastAsia="黑体" w:hAnsi="黑体" w:cs="黑体" w:hint="eastAsia"/>
                <w:color w:val="000007"/>
                <w:sz w:val="24"/>
              </w:rPr>
              <w:t>校外竞赛类晋级奖励</w:t>
            </w:r>
          </w:p>
        </w:tc>
        <w:tc>
          <w:tcPr>
            <w:tcW w:w="4870" w:type="dxa"/>
            <w:gridSpan w:val="4"/>
          </w:tcPr>
          <w:p w:rsidR="0074004D" w:rsidRDefault="0074004D" w:rsidP="00E241FD">
            <w:pPr>
              <w:pStyle w:val="TableParagraph"/>
              <w:spacing w:before="71"/>
              <w:ind w:left="2197" w:right="2187"/>
              <w:rPr>
                <w:rFonts w:ascii="黑体" w:eastAsia="黑体" w:hAnsi="黑体" w:cs="黑体"/>
                <w:sz w:val="24"/>
              </w:rPr>
            </w:pPr>
            <w:r>
              <w:rPr>
                <w:rFonts w:ascii="黑体" w:eastAsia="黑体" w:hAnsi="黑体" w:cs="黑体" w:hint="eastAsia"/>
                <w:color w:val="000007"/>
                <w:w w:val="105"/>
                <w:sz w:val="24"/>
              </w:rPr>
              <w:t>6分</w:t>
            </w:r>
          </w:p>
        </w:tc>
      </w:tr>
      <w:tr w:rsidR="0074004D" w:rsidTr="00E241FD">
        <w:trPr>
          <w:trHeight w:val="1403"/>
        </w:trPr>
        <w:tc>
          <w:tcPr>
            <w:tcW w:w="675" w:type="dxa"/>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05"/>
              <w:ind w:left="6"/>
              <w:rPr>
                <w:rFonts w:ascii="黑体" w:eastAsia="黑体" w:hAnsi="黑体" w:cs="黑体"/>
                <w:sz w:val="24"/>
              </w:rPr>
            </w:pPr>
            <w:r>
              <w:rPr>
                <w:rFonts w:ascii="黑体" w:eastAsia="黑体" w:hAnsi="黑体" w:cs="黑体" w:hint="eastAsia"/>
                <w:color w:val="000007"/>
                <w:sz w:val="24"/>
              </w:rPr>
              <w:t>九</w:t>
            </w:r>
          </w:p>
        </w:tc>
        <w:tc>
          <w:tcPr>
            <w:tcW w:w="2977" w:type="dxa"/>
          </w:tcPr>
          <w:p w:rsidR="0074004D" w:rsidRDefault="0074004D" w:rsidP="00E241FD">
            <w:pPr>
              <w:pStyle w:val="TableParagraph"/>
              <w:spacing w:before="73"/>
              <w:ind w:left="167"/>
              <w:jc w:val="left"/>
              <w:rPr>
                <w:rFonts w:ascii="黑体" w:eastAsia="黑体" w:hAnsi="黑体" w:cs="黑体"/>
                <w:sz w:val="24"/>
              </w:rPr>
            </w:pPr>
            <w:r>
              <w:rPr>
                <w:rFonts w:ascii="黑体" w:eastAsia="黑体" w:hAnsi="黑体" w:cs="黑体" w:hint="eastAsia"/>
                <w:color w:val="000007"/>
                <w:sz w:val="24"/>
              </w:rPr>
              <w:t>校内外大型活动志愿者类</w:t>
            </w:r>
          </w:p>
          <w:p w:rsidR="0074004D" w:rsidRDefault="0074004D" w:rsidP="00E241FD">
            <w:pPr>
              <w:pStyle w:val="TableParagraph"/>
              <w:spacing w:before="8" w:line="460" w:lineRule="atLeast"/>
              <w:ind w:left="167" w:right="-29" w:hanging="60"/>
              <w:jc w:val="left"/>
              <w:rPr>
                <w:rFonts w:ascii="黑体" w:eastAsia="黑体" w:hAnsi="黑体" w:cs="黑体"/>
                <w:sz w:val="24"/>
              </w:rPr>
            </w:pPr>
            <w:r>
              <w:rPr>
                <w:rFonts w:ascii="黑体" w:eastAsia="黑体" w:hAnsi="黑体" w:cs="黑体" w:hint="eastAsia"/>
                <w:color w:val="000007"/>
                <w:sz w:val="24"/>
              </w:rPr>
              <w:t>（</w:t>
            </w:r>
            <w:r>
              <w:rPr>
                <w:rFonts w:ascii="黑体" w:eastAsia="黑体" w:hAnsi="黑体" w:cs="黑体" w:hint="eastAsia"/>
                <w:color w:val="000007"/>
                <w:spacing w:val="-1"/>
                <w:sz w:val="24"/>
              </w:rPr>
              <w:t>校庆、院庆、品牌活动、</w:t>
            </w:r>
            <w:r>
              <w:rPr>
                <w:rFonts w:ascii="黑体" w:eastAsia="黑体" w:hAnsi="黑体" w:cs="黑体" w:hint="eastAsia"/>
                <w:color w:val="000007"/>
                <w:sz w:val="24"/>
              </w:rPr>
              <w:t>重大会议、重大活动等）</w:t>
            </w:r>
          </w:p>
        </w:tc>
        <w:tc>
          <w:tcPr>
            <w:tcW w:w="1217" w:type="dxa"/>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05"/>
              <w:ind w:left="14" w:right="8"/>
              <w:rPr>
                <w:rFonts w:ascii="黑体" w:eastAsia="黑体" w:hAnsi="黑体" w:cs="黑体"/>
                <w:sz w:val="24"/>
              </w:rPr>
            </w:pPr>
            <w:r>
              <w:rPr>
                <w:rFonts w:ascii="黑体" w:eastAsia="黑体" w:hAnsi="黑体" w:cs="黑体" w:hint="eastAsia"/>
                <w:color w:val="000007"/>
                <w:w w:val="105"/>
                <w:sz w:val="24"/>
              </w:rPr>
              <w:t>8 分</w:t>
            </w:r>
          </w:p>
        </w:tc>
        <w:tc>
          <w:tcPr>
            <w:tcW w:w="1218" w:type="dxa"/>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05"/>
              <w:ind w:left="18" w:right="9"/>
              <w:rPr>
                <w:rFonts w:ascii="黑体" w:eastAsia="黑体" w:hAnsi="黑体" w:cs="黑体"/>
                <w:sz w:val="24"/>
              </w:rPr>
            </w:pPr>
            <w:r>
              <w:rPr>
                <w:rFonts w:ascii="黑体" w:eastAsia="黑体" w:hAnsi="黑体" w:cs="黑体" w:hint="eastAsia"/>
                <w:color w:val="000007"/>
                <w:w w:val="105"/>
                <w:sz w:val="24"/>
              </w:rPr>
              <w:t>12 分</w:t>
            </w:r>
          </w:p>
        </w:tc>
        <w:tc>
          <w:tcPr>
            <w:tcW w:w="1217" w:type="dxa"/>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05"/>
              <w:ind w:left="16" w:right="8"/>
              <w:rPr>
                <w:rFonts w:ascii="黑体" w:eastAsia="黑体" w:hAnsi="黑体" w:cs="黑体"/>
                <w:sz w:val="24"/>
              </w:rPr>
            </w:pPr>
            <w:r>
              <w:rPr>
                <w:rFonts w:ascii="黑体" w:eastAsia="黑体" w:hAnsi="黑体" w:cs="黑体" w:hint="eastAsia"/>
                <w:color w:val="000007"/>
                <w:w w:val="105"/>
                <w:sz w:val="24"/>
              </w:rPr>
              <w:t>16 分</w:t>
            </w:r>
          </w:p>
        </w:tc>
        <w:tc>
          <w:tcPr>
            <w:tcW w:w="1218" w:type="dxa"/>
          </w:tcPr>
          <w:p w:rsidR="0074004D" w:rsidRDefault="0074004D" w:rsidP="00E241FD">
            <w:pPr>
              <w:pStyle w:val="TableParagraph"/>
              <w:jc w:val="left"/>
              <w:rPr>
                <w:rFonts w:ascii="黑体" w:eastAsia="黑体" w:hAnsi="黑体" w:cs="黑体"/>
                <w:sz w:val="24"/>
              </w:rPr>
            </w:pPr>
          </w:p>
          <w:p w:rsidR="0074004D" w:rsidRDefault="0074004D" w:rsidP="00E241FD">
            <w:pPr>
              <w:pStyle w:val="TableParagraph"/>
              <w:spacing w:before="205"/>
              <w:ind w:left="18" w:right="7"/>
              <w:rPr>
                <w:rFonts w:ascii="黑体" w:eastAsia="黑体" w:hAnsi="黑体" w:cs="黑体"/>
                <w:sz w:val="24"/>
              </w:rPr>
            </w:pPr>
            <w:r>
              <w:rPr>
                <w:rFonts w:ascii="黑体" w:eastAsia="黑体" w:hAnsi="黑体" w:cs="黑体" w:hint="eastAsia"/>
                <w:color w:val="000007"/>
                <w:w w:val="105"/>
                <w:sz w:val="24"/>
              </w:rPr>
              <w:t>20 分</w:t>
            </w:r>
          </w:p>
        </w:tc>
      </w:tr>
    </w:tbl>
    <w:p w:rsidR="0074004D" w:rsidRDefault="0074004D" w:rsidP="0074004D">
      <w:pPr>
        <w:pStyle w:val="a3"/>
        <w:spacing w:before="74"/>
        <w:ind w:left="1220"/>
        <w:rPr>
          <w:rFonts w:ascii="仿宋" w:eastAsia="仿宋" w:hAnsi="仿宋" w:cs="仿宋"/>
        </w:rPr>
      </w:pPr>
      <w:r>
        <w:rPr>
          <w:rFonts w:ascii="仿宋" w:eastAsia="仿宋" w:hAnsi="仿宋" w:cs="仿宋" w:hint="eastAsia"/>
          <w:color w:val="000007"/>
        </w:rPr>
        <w:t>注意：</w:t>
      </w:r>
    </w:p>
    <w:p w:rsidR="0074004D" w:rsidRDefault="0074004D" w:rsidP="0074004D">
      <w:pPr>
        <w:pStyle w:val="a4"/>
        <w:numPr>
          <w:ilvl w:val="0"/>
          <w:numId w:val="3"/>
        </w:numPr>
        <w:tabs>
          <w:tab w:val="left" w:pos="1401"/>
        </w:tabs>
        <w:rPr>
          <w:rFonts w:ascii="仿宋" w:eastAsia="仿宋" w:hAnsi="仿宋" w:cs="仿宋"/>
          <w:sz w:val="24"/>
          <w:szCs w:val="24"/>
        </w:rPr>
      </w:pPr>
      <w:r>
        <w:rPr>
          <w:rFonts w:ascii="仿宋" w:eastAsia="仿宋" w:hAnsi="仿宋" w:cs="仿宋" w:hint="eastAsia"/>
          <w:color w:val="000007"/>
          <w:sz w:val="24"/>
          <w:szCs w:val="24"/>
        </w:rPr>
        <w:t>划入本项计分内容的活动必须满足“学校或学院组织”的前提。</w:t>
      </w:r>
    </w:p>
    <w:p w:rsidR="0074004D" w:rsidRDefault="0074004D" w:rsidP="0074004D">
      <w:pPr>
        <w:pStyle w:val="a4"/>
        <w:numPr>
          <w:ilvl w:val="0"/>
          <w:numId w:val="3"/>
        </w:numPr>
        <w:tabs>
          <w:tab w:val="left" w:pos="1401"/>
        </w:tabs>
        <w:spacing w:line="333" w:lineRule="auto"/>
        <w:ind w:left="740" w:right="457" w:firstLine="480"/>
        <w:rPr>
          <w:rFonts w:ascii="仿宋" w:eastAsia="仿宋" w:hAnsi="仿宋" w:cs="仿宋"/>
          <w:sz w:val="24"/>
          <w:szCs w:val="24"/>
        </w:rPr>
      </w:pPr>
      <w:r>
        <w:rPr>
          <w:rFonts w:ascii="仿宋" w:eastAsia="仿宋" w:hAnsi="仿宋" w:cs="仿宋" w:hint="eastAsia"/>
          <w:color w:val="000007"/>
          <w:spacing w:val="-4"/>
          <w:sz w:val="24"/>
          <w:szCs w:val="24"/>
        </w:rPr>
        <w:t>如有不能划入上表分类的活动，请向学生工作办公室提交活动说明，由学</w:t>
      </w:r>
      <w:r>
        <w:rPr>
          <w:rFonts w:ascii="仿宋" w:eastAsia="仿宋" w:hAnsi="仿宋" w:cs="仿宋" w:hint="eastAsia"/>
          <w:color w:val="000007"/>
          <w:sz w:val="24"/>
          <w:szCs w:val="24"/>
        </w:rPr>
        <w:t>生工作办公室进行成绩的核定。</w:t>
      </w:r>
    </w:p>
    <w:p w:rsidR="0074004D" w:rsidRDefault="0074004D" w:rsidP="0074004D">
      <w:pPr>
        <w:pStyle w:val="a3"/>
        <w:spacing w:before="3"/>
        <w:ind w:left="1220"/>
        <w:rPr>
          <w:rFonts w:ascii="宋体" w:eastAsia="宋体" w:hAnsi="宋体" w:cs="宋体"/>
        </w:rPr>
      </w:pPr>
      <w:r>
        <w:rPr>
          <w:rFonts w:ascii="宋体" w:eastAsia="宋体" w:hAnsi="宋体" w:cs="宋体" w:hint="eastAsia"/>
          <w:color w:val="000007"/>
        </w:rPr>
        <w:t>（二）测评方法</w:t>
      </w:r>
    </w:p>
    <w:p w:rsidR="0074004D" w:rsidRDefault="0074004D" w:rsidP="0074004D">
      <w:pPr>
        <w:pStyle w:val="a3"/>
        <w:spacing w:before="70" w:line="223" w:lineRule="auto"/>
        <w:ind w:left="740" w:right="365" w:firstLine="480"/>
        <w:rPr>
          <w:rFonts w:ascii="宋体" w:eastAsia="宋体" w:hAnsi="宋体" w:cs="宋体"/>
        </w:rPr>
      </w:pPr>
      <w:r>
        <w:rPr>
          <w:rFonts w:ascii="宋体" w:eastAsia="宋体" w:hAnsi="宋体" w:cs="宋体" w:hint="eastAsia"/>
          <w:color w:val="000007"/>
        </w:rPr>
        <w:t>政治思想、遵纪守法、道德品质、集体观念四项，在评分过程中既要自评， 也需要由测评小组进行评议，各占比 50%，计入该项成绩。社会活动一项由相关评定人对各项内容进行成绩评定，最后由测评小组计算总分。</w:t>
      </w:r>
    </w:p>
    <w:p w:rsidR="0074004D" w:rsidRDefault="0074004D" w:rsidP="0074004D">
      <w:pPr>
        <w:pStyle w:val="a3"/>
        <w:spacing w:before="62"/>
        <w:ind w:left="1220"/>
        <w:rPr>
          <w:rFonts w:ascii="宋体" w:eastAsia="宋体" w:hAnsi="宋体" w:cs="宋体"/>
        </w:rPr>
      </w:pPr>
      <w:r>
        <w:rPr>
          <w:rFonts w:ascii="宋体" w:eastAsia="宋体" w:hAnsi="宋体" w:cs="宋体" w:hint="eastAsia"/>
          <w:color w:val="000007"/>
        </w:rPr>
        <w:t>三、“身心健康”测评</w:t>
      </w:r>
    </w:p>
    <w:p w:rsidR="0074004D" w:rsidRDefault="0074004D" w:rsidP="0074004D">
      <w:pPr>
        <w:pStyle w:val="a3"/>
        <w:spacing w:before="133" w:line="333" w:lineRule="auto"/>
        <w:ind w:left="740" w:right="457" w:firstLine="480"/>
        <w:jc w:val="both"/>
        <w:rPr>
          <w:rFonts w:ascii="宋体" w:eastAsia="宋体" w:hAnsi="宋体" w:cs="宋体"/>
        </w:rPr>
      </w:pPr>
      <w:r>
        <w:rPr>
          <w:rFonts w:ascii="宋体" w:eastAsia="宋体" w:hAnsi="宋体" w:cs="宋体" w:hint="eastAsia"/>
          <w:color w:val="000007"/>
        </w:rPr>
        <w:t>（一</w:t>
      </w:r>
      <w:r>
        <w:rPr>
          <w:rFonts w:ascii="宋体" w:eastAsia="宋体" w:hAnsi="宋体" w:cs="宋体" w:hint="eastAsia"/>
          <w:color w:val="000007"/>
          <w:spacing w:val="-24"/>
        </w:rPr>
        <w:t>）</w:t>
      </w:r>
      <w:r>
        <w:rPr>
          <w:rFonts w:ascii="宋体" w:eastAsia="宋体" w:hAnsi="宋体" w:cs="宋体" w:hint="eastAsia"/>
          <w:color w:val="000007"/>
          <w:spacing w:val="-3"/>
        </w:rPr>
        <w:t xml:space="preserve">测评内容由两个方面组成：体育课成绩和心理健康，共计 </w:t>
      </w:r>
      <w:r>
        <w:rPr>
          <w:rFonts w:ascii="宋体" w:eastAsia="宋体" w:hAnsi="宋体" w:cs="宋体" w:hint="eastAsia"/>
          <w:color w:val="000007"/>
        </w:rPr>
        <w:t>100</w:t>
      </w:r>
      <w:r>
        <w:rPr>
          <w:rFonts w:ascii="宋体" w:eastAsia="宋体" w:hAnsi="宋体" w:cs="宋体" w:hint="eastAsia"/>
          <w:color w:val="000007"/>
          <w:spacing w:val="-9"/>
        </w:rPr>
        <w:t xml:space="preserve"> 分。本</w:t>
      </w:r>
      <w:r>
        <w:rPr>
          <w:rFonts w:ascii="宋体" w:eastAsia="宋体" w:hAnsi="宋体" w:cs="宋体" w:hint="eastAsia"/>
          <w:color w:val="000007"/>
          <w:spacing w:val="-7"/>
        </w:rPr>
        <w:t xml:space="preserve">指标占“基础性素质”测评成绩的 </w:t>
      </w:r>
      <w:r>
        <w:rPr>
          <w:rFonts w:ascii="宋体" w:eastAsia="宋体" w:hAnsi="宋体" w:cs="宋体" w:hint="eastAsia"/>
          <w:color w:val="000007"/>
        </w:rPr>
        <w:t>10</w:t>
      </w:r>
      <w:r>
        <w:rPr>
          <w:rFonts w:ascii="宋体" w:eastAsia="宋体" w:hAnsi="宋体" w:cs="宋体" w:hint="eastAsia"/>
          <w:color w:val="000007"/>
          <w:spacing w:val="-8"/>
        </w:rPr>
        <w:t>%。主要考察学生的体育达标状况、体育锻</w:t>
      </w:r>
      <w:r>
        <w:rPr>
          <w:rFonts w:ascii="宋体" w:eastAsia="宋体" w:hAnsi="宋体" w:cs="宋体" w:hint="eastAsia"/>
          <w:color w:val="000007"/>
          <w:w w:val="105"/>
        </w:rPr>
        <w:t>炼状况、生活习惯状况、人际和谐状况以及心理调试能力等。</w:t>
      </w:r>
    </w:p>
    <w:p w:rsidR="0074004D" w:rsidRDefault="0074004D" w:rsidP="0074004D">
      <w:pPr>
        <w:spacing w:line="333" w:lineRule="auto"/>
        <w:jc w:val="both"/>
        <w:rPr>
          <w:rFonts w:ascii="宋体" w:eastAsia="宋体" w:hAnsi="宋体" w:cs="宋体"/>
          <w:sz w:val="24"/>
          <w:szCs w:val="24"/>
        </w:rPr>
        <w:sectPr w:rsidR="0074004D">
          <w:pgSz w:w="11910" w:h="16840"/>
          <w:pgMar w:top="1420" w:right="1340" w:bottom="1100" w:left="1060" w:header="0" w:footer="913" w:gutter="0"/>
          <w:cols w:space="720"/>
        </w:sectPr>
      </w:pPr>
    </w:p>
    <w:p w:rsidR="0074004D" w:rsidRDefault="0074004D" w:rsidP="0074004D">
      <w:pPr>
        <w:pStyle w:val="a3"/>
        <w:spacing w:before="35" w:line="278" w:lineRule="auto"/>
        <w:ind w:left="1220" w:right="6605"/>
        <w:rPr>
          <w:rFonts w:ascii="宋体" w:eastAsia="宋体" w:hAnsi="宋体" w:cs="宋体"/>
        </w:rPr>
      </w:pPr>
      <w:r>
        <w:rPr>
          <w:rFonts w:ascii="宋体" w:eastAsia="宋体" w:hAnsi="宋体" w:cs="宋体" w:hint="eastAsia"/>
          <w:color w:val="000007"/>
        </w:rPr>
        <w:lastRenderedPageBreak/>
        <w:t>（二）计分方法</w:t>
      </w:r>
      <w:r>
        <w:rPr>
          <w:rFonts w:ascii="宋体" w:eastAsia="宋体" w:hAnsi="宋体" w:cs="宋体" w:hint="eastAsia"/>
          <w:color w:val="000007"/>
          <w:w w:val="105"/>
        </w:rPr>
        <w:t>总分 100 分</w:t>
      </w:r>
    </w:p>
    <w:p w:rsidR="0074004D" w:rsidRDefault="0074004D" w:rsidP="0074004D">
      <w:pPr>
        <w:pStyle w:val="a4"/>
        <w:numPr>
          <w:ilvl w:val="0"/>
          <w:numId w:val="4"/>
        </w:numPr>
        <w:tabs>
          <w:tab w:val="left" w:pos="1403"/>
        </w:tabs>
        <w:spacing w:before="1" w:line="333" w:lineRule="auto"/>
        <w:ind w:right="460" w:firstLine="480"/>
        <w:rPr>
          <w:rFonts w:ascii="宋体" w:eastAsia="宋体" w:hAnsi="宋体" w:cs="宋体"/>
          <w:sz w:val="24"/>
          <w:szCs w:val="24"/>
        </w:rPr>
      </w:pPr>
      <w:r>
        <w:rPr>
          <w:rFonts w:ascii="宋体" w:eastAsia="宋体" w:hAnsi="宋体" w:cs="宋体" w:hint="eastAsia"/>
          <w:color w:val="000007"/>
          <w:sz w:val="24"/>
          <w:szCs w:val="24"/>
        </w:rPr>
        <w:t>体育课成绩：及格（</w:t>
      </w:r>
      <w:r>
        <w:rPr>
          <w:rFonts w:ascii="宋体" w:eastAsia="宋体" w:hAnsi="宋体" w:cs="宋体" w:hint="eastAsia"/>
          <w:color w:val="000007"/>
          <w:spacing w:val="1"/>
          <w:sz w:val="24"/>
          <w:szCs w:val="24"/>
        </w:rPr>
        <w:t>含及格</w:t>
      </w:r>
      <w:r>
        <w:rPr>
          <w:rFonts w:ascii="宋体" w:eastAsia="宋体" w:hAnsi="宋体" w:cs="宋体" w:hint="eastAsia"/>
          <w:color w:val="000007"/>
          <w:sz w:val="24"/>
          <w:szCs w:val="24"/>
        </w:rPr>
        <w:t>）</w:t>
      </w:r>
      <w:r>
        <w:rPr>
          <w:rFonts w:ascii="宋体" w:eastAsia="宋体" w:hAnsi="宋体" w:cs="宋体" w:hint="eastAsia"/>
          <w:color w:val="000007"/>
          <w:spacing w:val="7"/>
          <w:sz w:val="24"/>
          <w:szCs w:val="24"/>
        </w:rPr>
        <w:t xml:space="preserve">以上为 </w:t>
      </w:r>
      <w:r>
        <w:rPr>
          <w:rFonts w:ascii="宋体" w:eastAsia="宋体" w:hAnsi="宋体" w:cs="宋体" w:hint="eastAsia"/>
          <w:color w:val="000007"/>
          <w:sz w:val="24"/>
          <w:szCs w:val="24"/>
        </w:rPr>
        <w:t>20 分。如若上学期未开体育课，则由班级测评小组和学生本人进行评价，成绩取二者平均值。</w:t>
      </w:r>
    </w:p>
    <w:p w:rsidR="0074004D" w:rsidRDefault="0074004D" w:rsidP="0074004D">
      <w:pPr>
        <w:pStyle w:val="a4"/>
        <w:numPr>
          <w:ilvl w:val="0"/>
          <w:numId w:val="4"/>
        </w:numPr>
        <w:tabs>
          <w:tab w:val="left" w:pos="1401"/>
        </w:tabs>
        <w:spacing w:before="3"/>
        <w:ind w:left="1401" w:hanging="181"/>
        <w:rPr>
          <w:rFonts w:ascii="宋体" w:eastAsia="宋体" w:hAnsi="宋体" w:cs="宋体"/>
          <w:sz w:val="24"/>
          <w:szCs w:val="24"/>
        </w:rPr>
      </w:pPr>
      <w:r>
        <w:rPr>
          <w:rFonts w:ascii="宋体" w:eastAsia="宋体" w:hAnsi="宋体" w:cs="宋体" w:hint="eastAsia"/>
          <w:color w:val="000007"/>
          <w:spacing w:val="-1"/>
          <w:sz w:val="24"/>
          <w:szCs w:val="24"/>
        </w:rPr>
        <w:t xml:space="preserve">体育达标：达标者为 </w:t>
      </w:r>
      <w:r>
        <w:rPr>
          <w:rFonts w:ascii="宋体" w:eastAsia="宋体" w:hAnsi="宋体" w:cs="宋体" w:hint="eastAsia"/>
          <w:color w:val="000007"/>
          <w:sz w:val="24"/>
          <w:szCs w:val="24"/>
        </w:rPr>
        <w:t>20</w:t>
      </w:r>
      <w:r>
        <w:rPr>
          <w:rFonts w:ascii="宋体" w:eastAsia="宋体" w:hAnsi="宋体" w:cs="宋体" w:hint="eastAsia"/>
          <w:color w:val="000007"/>
          <w:spacing w:val="-2"/>
          <w:sz w:val="24"/>
          <w:szCs w:val="24"/>
        </w:rPr>
        <w:t xml:space="preserve"> 分；未达标者 </w:t>
      </w:r>
      <w:r>
        <w:rPr>
          <w:rFonts w:ascii="宋体" w:eastAsia="宋体" w:hAnsi="宋体" w:cs="宋体" w:hint="eastAsia"/>
          <w:color w:val="000007"/>
          <w:sz w:val="24"/>
          <w:szCs w:val="24"/>
        </w:rPr>
        <w:t>0</w:t>
      </w:r>
      <w:r>
        <w:rPr>
          <w:rFonts w:ascii="宋体" w:eastAsia="宋体" w:hAnsi="宋体" w:cs="宋体" w:hint="eastAsia"/>
          <w:color w:val="000007"/>
          <w:spacing w:val="-2"/>
          <w:sz w:val="24"/>
          <w:szCs w:val="24"/>
        </w:rPr>
        <w:t xml:space="preserve"> 分。</w:t>
      </w:r>
    </w:p>
    <w:p w:rsidR="0074004D" w:rsidRDefault="0074004D" w:rsidP="0074004D">
      <w:pPr>
        <w:pStyle w:val="a4"/>
        <w:numPr>
          <w:ilvl w:val="0"/>
          <w:numId w:val="4"/>
        </w:numPr>
        <w:tabs>
          <w:tab w:val="left" w:pos="1401"/>
        </w:tabs>
        <w:ind w:left="1401" w:hanging="181"/>
        <w:rPr>
          <w:rFonts w:ascii="宋体" w:eastAsia="宋体" w:hAnsi="宋体" w:cs="宋体"/>
          <w:sz w:val="24"/>
          <w:szCs w:val="24"/>
        </w:rPr>
      </w:pPr>
      <w:r>
        <w:rPr>
          <w:rFonts w:ascii="宋体" w:eastAsia="宋体" w:hAnsi="宋体" w:cs="宋体" w:hint="eastAsia"/>
          <w:color w:val="000007"/>
          <w:spacing w:val="-7"/>
          <w:sz w:val="24"/>
          <w:szCs w:val="24"/>
        </w:rPr>
        <w:t xml:space="preserve">运动参与：基础分为 </w:t>
      </w:r>
      <w:r>
        <w:rPr>
          <w:rFonts w:ascii="宋体" w:eastAsia="宋体" w:hAnsi="宋体" w:cs="宋体" w:hint="eastAsia"/>
          <w:color w:val="000007"/>
          <w:sz w:val="24"/>
          <w:szCs w:val="24"/>
        </w:rPr>
        <w:t>15</w:t>
      </w:r>
      <w:r>
        <w:rPr>
          <w:rFonts w:ascii="宋体" w:eastAsia="宋体" w:hAnsi="宋体" w:cs="宋体" w:hint="eastAsia"/>
          <w:color w:val="000007"/>
          <w:spacing w:val="-11"/>
          <w:sz w:val="24"/>
          <w:szCs w:val="24"/>
        </w:rPr>
        <w:t xml:space="preserve"> 分，凡参加过运动队训练，运动会比赛者为</w:t>
      </w:r>
      <w:r>
        <w:rPr>
          <w:rFonts w:ascii="宋体" w:eastAsia="宋体" w:hAnsi="宋体" w:cs="宋体" w:hint="eastAsia"/>
          <w:color w:val="000007"/>
          <w:spacing w:val="-11"/>
          <w:sz w:val="24"/>
          <w:szCs w:val="24"/>
          <w:lang w:val="en-US"/>
        </w:rPr>
        <w:t>30</w:t>
      </w:r>
      <w:r>
        <w:rPr>
          <w:rFonts w:ascii="宋体" w:eastAsia="宋体" w:hAnsi="宋体" w:cs="宋体" w:hint="eastAsia"/>
          <w:color w:val="000007"/>
          <w:spacing w:val="1"/>
          <w:sz w:val="24"/>
          <w:szCs w:val="24"/>
        </w:rPr>
        <w:t>分。</w:t>
      </w:r>
    </w:p>
    <w:p w:rsidR="0074004D" w:rsidRDefault="0074004D" w:rsidP="0074004D">
      <w:pPr>
        <w:pStyle w:val="a4"/>
        <w:numPr>
          <w:ilvl w:val="0"/>
          <w:numId w:val="4"/>
        </w:numPr>
        <w:tabs>
          <w:tab w:val="left" w:pos="1401"/>
        </w:tabs>
        <w:spacing w:before="133"/>
        <w:ind w:left="1401" w:hanging="181"/>
        <w:rPr>
          <w:rFonts w:ascii="宋体" w:eastAsia="宋体" w:hAnsi="宋体" w:cs="宋体"/>
          <w:sz w:val="24"/>
          <w:szCs w:val="24"/>
        </w:rPr>
      </w:pPr>
      <w:r>
        <w:rPr>
          <w:rFonts w:ascii="宋体" w:eastAsia="宋体" w:hAnsi="宋体" w:cs="宋体" w:hint="eastAsia"/>
          <w:color w:val="000007"/>
          <w:spacing w:val="-1"/>
          <w:sz w:val="24"/>
          <w:szCs w:val="24"/>
        </w:rPr>
        <w:t xml:space="preserve">心理健康与社会适应能力：基础分 </w:t>
      </w:r>
      <w:r>
        <w:rPr>
          <w:rFonts w:ascii="宋体" w:eastAsia="宋体" w:hAnsi="宋体" w:cs="宋体" w:hint="eastAsia"/>
          <w:color w:val="000007"/>
          <w:sz w:val="24"/>
          <w:szCs w:val="24"/>
        </w:rPr>
        <w:t>15</w:t>
      </w:r>
      <w:r>
        <w:rPr>
          <w:rFonts w:ascii="宋体" w:eastAsia="宋体" w:hAnsi="宋体" w:cs="宋体" w:hint="eastAsia"/>
          <w:color w:val="000007"/>
          <w:spacing w:val="-3"/>
          <w:sz w:val="24"/>
          <w:szCs w:val="24"/>
        </w:rPr>
        <w:t xml:space="preserve"> 分，人际关系和谐，恰当处理学习、</w:t>
      </w:r>
    </w:p>
    <w:p w:rsidR="0074004D" w:rsidRDefault="0074004D" w:rsidP="0074004D">
      <w:pPr>
        <w:pStyle w:val="a3"/>
        <w:spacing w:before="132"/>
        <w:ind w:left="727" w:right="3592"/>
        <w:jc w:val="center"/>
        <w:rPr>
          <w:rFonts w:ascii="宋体" w:eastAsia="宋体" w:hAnsi="宋体" w:cs="宋体"/>
        </w:rPr>
      </w:pPr>
      <w:r>
        <w:rPr>
          <w:rFonts w:ascii="宋体" w:eastAsia="宋体" w:hAnsi="宋体" w:cs="宋体" w:hint="eastAsia"/>
          <w:color w:val="000007"/>
        </w:rPr>
        <w:t>工作、活动的关系，无心理疾病与障碍为 30 分。</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（三）测评方法</w:t>
      </w:r>
    </w:p>
    <w:p w:rsidR="0074004D" w:rsidRDefault="0074004D" w:rsidP="0074004D">
      <w:pPr>
        <w:pStyle w:val="a3"/>
        <w:spacing w:before="132" w:line="333" w:lineRule="auto"/>
        <w:ind w:left="740" w:right="365" w:firstLine="480"/>
        <w:rPr>
          <w:rFonts w:ascii="宋体" w:eastAsia="宋体" w:hAnsi="宋体" w:cs="宋体"/>
        </w:rPr>
      </w:pPr>
      <w:r>
        <w:rPr>
          <w:rFonts w:ascii="宋体" w:eastAsia="宋体" w:hAnsi="宋体" w:cs="宋体" w:hint="eastAsia"/>
          <w:color w:val="000007"/>
        </w:rPr>
        <w:t>参照“思想品德”素质测评方法，由各班成立测评小组，依据日常“记实” 成绩，班级测评小组评议成绩及教师评议成绩组成“身心素质”成绩。</w:t>
      </w:r>
    </w:p>
    <w:p w:rsidR="0074004D" w:rsidRDefault="0074004D" w:rsidP="0074004D">
      <w:pPr>
        <w:tabs>
          <w:tab w:val="left" w:pos="2419"/>
        </w:tabs>
        <w:spacing w:line="365" w:lineRule="exact"/>
        <w:ind w:left="1220"/>
        <w:rPr>
          <w:rFonts w:ascii="宋体" w:eastAsia="宋体" w:hAnsi="宋体" w:cs="宋体"/>
          <w:sz w:val="24"/>
          <w:szCs w:val="24"/>
        </w:rPr>
      </w:pPr>
      <w:r>
        <w:rPr>
          <w:rFonts w:ascii="宋体" w:eastAsia="宋体" w:hAnsi="宋体" w:cs="宋体" w:hint="eastAsia"/>
          <w:b/>
          <w:color w:val="000007"/>
          <w:sz w:val="24"/>
          <w:szCs w:val="24"/>
        </w:rPr>
        <w:t>第十三条</w:t>
      </w:r>
      <w:r>
        <w:rPr>
          <w:rFonts w:ascii="宋体" w:eastAsia="宋体" w:hAnsi="宋体" w:cs="宋体" w:hint="eastAsia"/>
          <w:b/>
          <w:color w:val="000007"/>
          <w:sz w:val="24"/>
          <w:szCs w:val="24"/>
        </w:rPr>
        <w:tab/>
      </w:r>
      <w:r>
        <w:rPr>
          <w:rFonts w:ascii="宋体" w:eastAsia="宋体" w:hAnsi="宋体" w:cs="宋体" w:hint="eastAsia"/>
          <w:color w:val="000007"/>
          <w:sz w:val="24"/>
          <w:szCs w:val="24"/>
        </w:rPr>
        <w:t>发展性综合素质测评</w:t>
      </w:r>
    </w:p>
    <w:p w:rsidR="0074004D" w:rsidRDefault="0074004D" w:rsidP="0074004D">
      <w:pPr>
        <w:pStyle w:val="a3"/>
        <w:spacing w:before="106" w:line="333" w:lineRule="auto"/>
        <w:ind w:left="1940" w:right="457" w:hanging="720"/>
        <w:jc w:val="both"/>
        <w:rPr>
          <w:rFonts w:ascii="宋体" w:eastAsia="宋体" w:hAnsi="宋体" w:cs="宋体"/>
        </w:rPr>
      </w:pPr>
      <w:r>
        <w:rPr>
          <w:rFonts w:ascii="宋体" w:eastAsia="宋体" w:hAnsi="宋体" w:cs="宋体" w:hint="eastAsia"/>
          <w:color w:val="000007"/>
        </w:rPr>
        <w:t>（一）</w:t>
      </w:r>
      <w:r>
        <w:rPr>
          <w:rFonts w:ascii="宋体" w:eastAsia="宋体" w:hAnsi="宋体" w:cs="宋体" w:hint="eastAsia"/>
          <w:color w:val="000007"/>
          <w:spacing w:val="-8"/>
        </w:rPr>
        <w:t>发展性素质是指学生在学习、工作、科技和社会活动中所表现出的新</w:t>
      </w:r>
      <w:r>
        <w:rPr>
          <w:rFonts w:ascii="宋体" w:eastAsia="宋体" w:hAnsi="宋体" w:cs="宋体" w:hint="eastAsia"/>
          <w:color w:val="000007"/>
          <w:spacing w:val="-5"/>
        </w:rPr>
        <w:t>素养以及运用所掌握的知识分析和解决实际问题的能力，主要考查学</w:t>
      </w:r>
      <w:r>
        <w:rPr>
          <w:rFonts w:ascii="宋体" w:eastAsia="宋体" w:hAnsi="宋体" w:cs="宋体" w:hint="eastAsia"/>
          <w:color w:val="000007"/>
          <w:spacing w:val="-11"/>
        </w:rPr>
        <w:t>生在科技学术、社会工作、文学艺术、文体竞赛以及其他实践活动等</w:t>
      </w:r>
      <w:r>
        <w:rPr>
          <w:rFonts w:ascii="宋体" w:eastAsia="宋体" w:hAnsi="宋体" w:cs="宋体" w:hint="eastAsia"/>
          <w:color w:val="000007"/>
        </w:rPr>
        <w:t>方面获得的成果。</w:t>
      </w:r>
    </w:p>
    <w:p w:rsidR="0074004D" w:rsidRDefault="0074004D" w:rsidP="0074004D">
      <w:pPr>
        <w:pStyle w:val="a3"/>
        <w:spacing w:before="6"/>
        <w:ind w:left="1220"/>
        <w:rPr>
          <w:rFonts w:ascii="宋体" w:eastAsia="宋体" w:hAnsi="宋体" w:cs="宋体"/>
        </w:rPr>
      </w:pPr>
      <w:r>
        <w:rPr>
          <w:rFonts w:ascii="宋体" w:eastAsia="宋体" w:hAnsi="宋体" w:cs="宋体" w:hint="eastAsia"/>
          <w:color w:val="000007"/>
        </w:rPr>
        <w:t>（二）发展性综合素质成绩为各项发展性素质加分值之和。</w:t>
      </w:r>
    </w:p>
    <w:p w:rsidR="0074004D" w:rsidRDefault="0074004D" w:rsidP="0074004D">
      <w:pPr>
        <w:pStyle w:val="a3"/>
        <w:spacing w:before="132" w:line="333" w:lineRule="auto"/>
        <w:ind w:left="740" w:right="455" w:firstLine="480"/>
        <w:rPr>
          <w:rFonts w:ascii="宋体" w:eastAsia="宋体" w:hAnsi="宋体" w:cs="宋体"/>
        </w:rPr>
      </w:pPr>
      <w:r>
        <w:rPr>
          <w:rFonts w:ascii="宋体" w:eastAsia="宋体" w:hAnsi="宋体" w:cs="宋体" w:hint="eastAsia"/>
          <w:color w:val="000007"/>
        </w:rPr>
        <w:t>（三</w:t>
      </w:r>
      <w:r>
        <w:rPr>
          <w:rFonts w:ascii="宋体" w:eastAsia="宋体" w:hAnsi="宋体" w:cs="宋体" w:hint="eastAsia"/>
          <w:color w:val="000007"/>
          <w:spacing w:val="-32"/>
        </w:rPr>
        <w:t>）</w:t>
      </w:r>
      <w:r>
        <w:rPr>
          <w:rFonts w:ascii="宋体" w:eastAsia="宋体" w:hAnsi="宋体" w:cs="宋体" w:hint="eastAsia"/>
          <w:color w:val="000007"/>
          <w:spacing w:val="-5"/>
        </w:rPr>
        <w:t>一般由学生本人提供证明材料，经班级测评小组进行核查评分后，进</w:t>
      </w:r>
      <w:r>
        <w:rPr>
          <w:rFonts w:ascii="宋体" w:eastAsia="宋体" w:hAnsi="宋体" w:cs="宋体" w:hint="eastAsia"/>
          <w:color w:val="000007"/>
        </w:rPr>
        <w:t>行加分。</w:t>
      </w:r>
    </w:p>
    <w:p w:rsidR="0074004D" w:rsidRDefault="0074004D" w:rsidP="0074004D">
      <w:pPr>
        <w:tabs>
          <w:tab w:val="left" w:pos="2419"/>
        </w:tabs>
        <w:spacing w:line="365" w:lineRule="exact"/>
        <w:ind w:left="1220"/>
        <w:rPr>
          <w:rFonts w:ascii="宋体" w:eastAsia="宋体" w:hAnsi="宋体" w:cs="宋体"/>
          <w:sz w:val="24"/>
          <w:szCs w:val="24"/>
        </w:rPr>
      </w:pPr>
      <w:r>
        <w:rPr>
          <w:rFonts w:ascii="宋体" w:eastAsia="宋体" w:hAnsi="宋体" w:cs="宋体" w:hint="eastAsia"/>
          <w:b/>
          <w:color w:val="000007"/>
          <w:sz w:val="24"/>
          <w:szCs w:val="24"/>
        </w:rPr>
        <w:t>第十四条</w:t>
      </w:r>
      <w:r>
        <w:rPr>
          <w:rFonts w:ascii="宋体" w:eastAsia="宋体" w:hAnsi="宋体" w:cs="宋体" w:hint="eastAsia"/>
          <w:b/>
          <w:color w:val="000007"/>
          <w:sz w:val="24"/>
          <w:szCs w:val="24"/>
        </w:rPr>
        <w:tab/>
      </w:r>
      <w:r>
        <w:rPr>
          <w:rFonts w:ascii="宋体" w:eastAsia="宋体" w:hAnsi="宋体" w:cs="宋体" w:hint="eastAsia"/>
          <w:color w:val="000007"/>
          <w:sz w:val="24"/>
          <w:szCs w:val="24"/>
        </w:rPr>
        <w:t>创新与创造能力</w:t>
      </w:r>
    </w:p>
    <w:p w:rsidR="0074004D" w:rsidRDefault="0074004D" w:rsidP="0074004D">
      <w:pPr>
        <w:pStyle w:val="a3"/>
        <w:spacing w:before="106"/>
        <w:ind w:left="1220"/>
        <w:rPr>
          <w:rFonts w:ascii="宋体" w:eastAsia="宋体" w:hAnsi="宋体" w:cs="宋体"/>
        </w:rPr>
      </w:pPr>
      <w:r>
        <w:rPr>
          <w:rFonts w:ascii="宋体" w:eastAsia="宋体" w:hAnsi="宋体" w:cs="宋体" w:hint="eastAsia"/>
          <w:color w:val="000007"/>
        </w:rPr>
        <w:t>说明：本部分成绩可叠加。</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（一）科技、学术、技能、文化竞赛类</w:t>
      </w:r>
    </w:p>
    <w:p w:rsidR="0074004D" w:rsidRDefault="0074004D" w:rsidP="0074004D">
      <w:pPr>
        <w:pStyle w:val="a3"/>
        <w:spacing w:before="133" w:line="333" w:lineRule="auto"/>
        <w:ind w:left="740" w:right="335" w:firstLine="480"/>
        <w:rPr>
          <w:rFonts w:ascii="宋体" w:eastAsia="宋体" w:hAnsi="宋体" w:cs="宋体"/>
        </w:rPr>
      </w:pPr>
      <w:r>
        <w:rPr>
          <w:rFonts w:ascii="宋体" w:eastAsia="宋体" w:hAnsi="宋体" w:cs="宋体" w:hint="eastAsia"/>
          <w:color w:val="000007"/>
          <w:spacing w:val="-6"/>
        </w:rPr>
        <w:t>如参加全国大学生广告艺术大赛、中国大学生广告艺术节学院奖、北京市人</w:t>
      </w:r>
      <w:r>
        <w:rPr>
          <w:rFonts w:ascii="宋体" w:eastAsia="宋体" w:hAnsi="宋体" w:cs="宋体" w:hint="eastAsia"/>
          <w:color w:val="000007"/>
          <w:spacing w:val="-11"/>
        </w:rPr>
        <w:t>文知识竞赛、全国微电影大赛、校宿舍公约评比、学院“金驼月”系列竞赛等科</w:t>
      </w:r>
      <w:r>
        <w:rPr>
          <w:rFonts w:ascii="宋体" w:eastAsia="宋体" w:hAnsi="宋体" w:cs="宋体" w:hint="eastAsia"/>
          <w:color w:val="000007"/>
          <w:spacing w:val="-18"/>
        </w:rPr>
        <w:t xml:space="preserve">研成果评比、学术知识竞赛、专业技术竞赛、文化通识竞赛等活动并获得奖项的， </w:t>
      </w:r>
      <w:r>
        <w:rPr>
          <w:rFonts w:ascii="宋体" w:eastAsia="宋体" w:hAnsi="宋体" w:cs="宋体" w:hint="eastAsia"/>
          <w:color w:val="000007"/>
        </w:rPr>
        <w:t>以证书或文件为依据，按以下标准加分：</w:t>
      </w:r>
    </w:p>
    <w:p w:rsidR="0074004D" w:rsidRDefault="00D1724E" w:rsidP="0074004D">
      <w:pPr>
        <w:spacing w:line="333" w:lineRule="auto"/>
        <w:rPr>
          <w:rFonts w:ascii="宋体" w:eastAsia="宋体" w:hAnsi="宋体" w:cs="宋体"/>
          <w:sz w:val="24"/>
          <w:szCs w:val="24"/>
        </w:rPr>
      </w:pPr>
      <w:r w:rsidRPr="00D1724E">
        <w:rPr>
          <w:rFonts w:ascii="宋体" w:eastAsia="宋体" w:hAnsi="宋体" w:cs="宋体"/>
        </w:rPr>
        <w:pict>
          <v:shapetype id="_x0000_t202" coordsize="21600,21600" o:spt="202" path="m,l,21600r21600,l21600,xe">
            <v:stroke joinstyle="miter"/>
            <v:path gradientshapeok="t" o:connecttype="rect"/>
          </v:shapetype>
          <v:shape id="文本框 5" o:spid="_x0000_s1026" type="#_x0000_t202" style="position:absolute;margin-left:87.15pt;margin-top:3.55pt;width:421.25pt;height:127.7pt;z-index:251660288;mso-position-horizontal-relative:page" o:gfxdata="UEsDBAoAAAAAAIdO4kAAAAAAAAAAAAAAAAAEAAAAZHJzL1BLAwQUAAAACACHTuJA/eAPGdkAAAAM&#10;AQAADwAAAGRycy9kb3ducmV2LnhtbE2Py07DMBBF90j8gzVI7KhtAqENcSqEYIWESMOCpRO7idV4&#10;HGL3wd8zXcFuruboPsr1yY/sYOfoAiqQCwHMYheMw17BZ/N6swQWk0ajx4BWwY+NsK4uL0pdmHDE&#10;2h42qWdkgrHQCoaUpoLz2A3W67gIk0X6bcPsdSI599zM+kjmfuS3QuTca4eUMOjJPg+22232XsHT&#10;F9Yv7vu9/ai3tWualcC3fKfU9ZUUj8CSPaU/GM71qTpU1KkNezSRjaQf7jJC6VhlEtiZEDKnNa2C&#10;bHkvgVcl/z+i+gVQSwMEFAAAAAgAh07iQNCDnR28AQAAcwMAAA4AAABkcnMvZTJvRG9jLnhtbK1T&#10;wW4TMRC9I/UfLN8bJ4FAu8qmEoqKkBAgtf0Ax2tnLdkey3aymx+AP+DEhTvfle/o2JtNoVx64OId&#10;z8y+mfdmvLzprSF7GaIGV9PZZEqJdAIa7bY1fbi/vbyiJCbuGm7AyZoeZKQ3q4tXy85Xcg4tmEYG&#10;giAuVp2vaZuSrxiLopWWxwl46TCoIFie8Bq2rAm8Q3Rr2Hw6fcs6CI0PIGSM6F0PQXpCDC8BBKW0&#10;kGsQOytdGlCDNDwhpdhqH+mqdKuUFOmLUlEmYmqKTFM5sQjam3yy1ZJX28B9q8WpBf6SFp5xslw7&#10;LHqGWvPEyS7of6CsFgEiqDQRYNlApCiCLGbTZ9rctdzLwgWljv4sevx/sOLz/msguqnpnBLHLQ78&#10;+OP78efv469vZJHl6XysMOvOY17q30OPSzP6Izoz614Fm7/Ih2AcxT2cxZV9IgKdi9dvrq/eLSgR&#10;GJvNZ9e4DBmHPf3uQ0wfJFiSjZoGnF4Rle8/xTSkjim5moNbbUyZoHF/ORAze1jufegxW6nf9CdC&#10;G2gOyMd8dKhl3ovRCKOxGY2dD3rbYjuFdYHEWZS+T3uTh/3nvRR+eiur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gDxnZAAAADAEAAA8AAAAAAAAAAQAgAAAAIgAAAGRycy9kb3ducmV2LnhtbFBL&#10;AQIUABQAAAAIAIdO4kDQg50dvAEAAHMDAAAOAAAAAAAAAAEAIAAAACgBAABkcnMvZTJvRG9jLnht&#10;bFBLBQYAAAAABgAGAFkBAABW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756"/>
                    <w:gridCol w:w="1698"/>
                    <w:gridCol w:w="1701"/>
                    <w:gridCol w:w="1560"/>
                    <w:gridCol w:w="1695"/>
                  </w:tblGrid>
                  <w:tr w:rsidR="0074004D">
                    <w:trPr>
                      <w:trHeight w:val="467"/>
                    </w:trPr>
                    <w:tc>
                      <w:tcPr>
                        <w:tcW w:w="1756" w:type="dxa"/>
                      </w:tcPr>
                      <w:p w:rsidR="0074004D" w:rsidRDefault="0074004D">
                        <w:pPr>
                          <w:pStyle w:val="TableParagraph"/>
                          <w:spacing w:before="73"/>
                          <w:ind w:left="617" w:right="609"/>
                          <w:rPr>
                            <w:rFonts w:ascii="黑体" w:eastAsia="黑体" w:hAnsi="黑体" w:cs="黑体"/>
                            <w:sz w:val="24"/>
                          </w:rPr>
                        </w:pPr>
                        <w:r>
                          <w:rPr>
                            <w:rFonts w:ascii="黑体" w:eastAsia="黑体" w:hAnsi="黑体" w:cs="黑体" w:hint="eastAsia"/>
                            <w:color w:val="000007"/>
                            <w:sz w:val="24"/>
                          </w:rPr>
                          <w:t>级别</w:t>
                        </w:r>
                      </w:p>
                    </w:tc>
                    <w:tc>
                      <w:tcPr>
                        <w:tcW w:w="1698" w:type="dxa"/>
                      </w:tcPr>
                      <w:p w:rsidR="0074004D" w:rsidRDefault="0074004D">
                        <w:pPr>
                          <w:pStyle w:val="TableParagraph"/>
                          <w:spacing w:before="73"/>
                          <w:ind w:left="349" w:right="339"/>
                          <w:rPr>
                            <w:rFonts w:ascii="黑体" w:eastAsia="黑体" w:hAnsi="黑体" w:cs="黑体"/>
                            <w:sz w:val="24"/>
                          </w:rPr>
                        </w:pPr>
                        <w:r>
                          <w:rPr>
                            <w:rFonts w:ascii="黑体" w:eastAsia="黑体" w:hAnsi="黑体" w:cs="黑体" w:hint="eastAsia"/>
                            <w:color w:val="000007"/>
                            <w:sz w:val="24"/>
                          </w:rPr>
                          <w:t>一等奖类</w:t>
                        </w:r>
                      </w:p>
                    </w:tc>
                    <w:tc>
                      <w:tcPr>
                        <w:tcW w:w="1701" w:type="dxa"/>
                      </w:tcPr>
                      <w:p w:rsidR="0074004D" w:rsidRDefault="0074004D">
                        <w:pPr>
                          <w:pStyle w:val="TableParagraph"/>
                          <w:spacing w:before="73"/>
                          <w:ind w:left="350" w:right="340"/>
                          <w:rPr>
                            <w:rFonts w:ascii="黑体" w:eastAsia="黑体" w:hAnsi="黑体" w:cs="黑体"/>
                            <w:sz w:val="24"/>
                          </w:rPr>
                        </w:pPr>
                        <w:r>
                          <w:rPr>
                            <w:rFonts w:ascii="黑体" w:eastAsia="黑体" w:hAnsi="黑体" w:cs="黑体" w:hint="eastAsia"/>
                            <w:color w:val="000007"/>
                            <w:sz w:val="24"/>
                          </w:rPr>
                          <w:t>二等奖类</w:t>
                        </w:r>
                      </w:p>
                    </w:tc>
                    <w:tc>
                      <w:tcPr>
                        <w:tcW w:w="1560" w:type="dxa"/>
                      </w:tcPr>
                      <w:p w:rsidR="0074004D" w:rsidRDefault="0074004D">
                        <w:pPr>
                          <w:pStyle w:val="TableParagraph"/>
                          <w:spacing w:before="73"/>
                          <w:ind w:left="279" w:right="271"/>
                          <w:rPr>
                            <w:rFonts w:ascii="黑体" w:eastAsia="黑体" w:hAnsi="黑体" w:cs="黑体"/>
                            <w:sz w:val="24"/>
                          </w:rPr>
                        </w:pPr>
                        <w:r>
                          <w:rPr>
                            <w:rFonts w:ascii="黑体" w:eastAsia="黑体" w:hAnsi="黑体" w:cs="黑体" w:hint="eastAsia"/>
                            <w:color w:val="000007"/>
                            <w:sz w:val="24"/>
                          </w:rPr>
                          <w:t>三等奖类</w:t>
                        </w:r>
                      </w:p>
                    </w:tc>
                    <w:tc>
                      <w:tcPr>
                        <w:tcW w:w="1695" w:type="dxa"/>
                      </w:tcPr>
                      <w:p w:rsidR="0074004D" w:rsidRDefault="0074004D">
                        <w:pPr>
                          <w:pStyle w:val="TableParagraph"/>
                          <w:spacing w:before="73"/>
                          <w:ind w:left="346" w:right="339"/>
                          <w:rPr>
                            <w:rFonts w:ascii="黑体" w:eastAsia="黑体" w:hAnsi="黑体" w:cs="黑体"/>
                            <w:sz w:val="24"/>
                          </w:rPr>
                        </w:pPr>
                        <w:r>
                          <w:rPr>
                            <w:rFonts w:ascii="黑体" w:eastAsia="黑体" w:hAnsi="黑体" w:cs="黑体" w:hint="eastAsia"/>
                            <w:color w:val="000007"/>
                            <w:sz w:val="24"/>
                          </w:rPr>
                          <w:t>鼓励奖类</w:t>
                        </w:r>
                      </w:p>
                    </w:tc>
                  </w:tr>
                  <w:tr w:rsidR="0074004D">
                    <w:trPr>
                      <w:trHeight w:val="467"/>
                    </w:trPr>
                    <w:tc>
                      <w:tcPr>
                        <w:tcW w:w="1756" w:type="dxa"/>
                      </w:tcPr>
                      <w:p w:rsidR="0074004D" w:rsidRDefault="0074004D">
                        <w:pPr>
                          <w:pStyle w:val="TableParagraph"/>
                          <w:spacing w:before="72"/>
                          <w:ind w:left="617" w:right="609"/>
                          <w:rPr>
                            <w:rFonts w:ascii="黑体" w:eastAsia="黑体" w:hAnsi="黑体" w:cs="黑体"/>
                            <w:sz w:val="24"/>
                          </w:rPr>
                        </w:pPr>
                        <w:r>
                          <w:rPr>
                            <w:rFonts w:ascii="黑体" w:eastAsia="黑体" w:hAnsi="黑体" w:cs="黑体" w:hint="eastAsia"/>
                            <w:color w:val="000007"/>
                            <w:sz w:val="24"/>
                          </w:rPr>
                          <w:t>全国</w:t>
                        </w:r>
                      </w:p>
                    </w:tc>
                    <w:tc>
                      <w:tcPr>
                        <w:tcW w:w="1698" w:type="dxa"/>
                      </w:tcPr>
                      <w:p w:rsidR="0074004D" w:rsidRDefault="0074004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6</w:t>
                        </w:r>
                      </w:p>
                    </w:tc>
                    <w:tc>
                      <w:tcPr>
                        <w:tcW w:w="1701" w:type="dxa"/>
                      </w:tcPr>
                      <w:p w:rsidR="0074004D" w:rsidRDefault="0074004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4</w:t>
                        </w:r>
                      </w:p>
                    </w:tc>
                    <w:tc>
                      <w:tcPr>
                        <w:tcW w:w="1560" w:type="dxa"/>
                      </w:tcPr>
                      <w:p w:rsidR="0074004D" w:rsidRDefault="0074004D">
                        <w:pPr>
                          <w:pStyle w:val="TableParagraph"/>
                          <w:spacing w:before="72"/>
                          <w:ind w:left="8"/>
                          <w:rPr>
                            <w:rFonts w:ascii="黑体" w:eastAsia="黑体" w:hAnsi="黑体" w:cs="黑体"/>
                            <w:sz w:val="24"/>
                          </w:rPr>
                        </w:pPr>
                        <w:r>
                          <w:rPr>
                            <w:rFonts w:ascii="黑体" w:eastAsia="黑体" w:hAnsi="黑体" w:cs="黑体" w:hint="eastAsia"/>
                            <w:color w:val="000007"/>
                            <w:w w:val="106"/>
                            <w:sz w:val="24"/>
                          </w:rPr>
                          <w:t>2</w:t>
                        </w:r>
                      </w:p>
                    </w:tc>
                    <w:tc>
                      <w:tcPr>
                        <w:tcW w:w="1695" w:type="dxa"/>
                      </w:tcPr>
                      <w:p w:rsidR="0074004D" w:rsidRDefault="0074004D">
                        <w:pPr>
                          <w:pStyle w:val="TableParagraph"/>
                          <w:spacing w:before="72"/>
                          <w:ind w:left="7"/>
                          <w:rPr>
                            <w:rFonts w:ascii="黑体" w:eastAsia="黑体" w:hAnsi="黑体" w:cs="黑体"/>
                            <w:sz w:val="24"/>
                          </w:rPr>
                        </w:pPr>
                        <w:r>
                          <w:rPr>
                            <w:rFonts w:ascii="黑体" w:eastAsia="黑体" w:hAnsi="黑体" w:cs="黑体" w:hint="eastAsia"/>
                            <w:color w:val="000007"/>
                            <w:w w:val="106"/>
                            <w:sz w:val="24"/>
                          </w:rPr>
                          <w:t>1</w:t>
                        </w:r>
                      </w:p>
                    </w:tc>
                  </w:tr>
                  <w:tr w:rsidR="0074004D">
                    <w:trPr>
                      <w:trHeight w:val="467"/>
                    </w:trPr>
                    <w:tc>
                      <w:tcPr>
                        <w:tcW w:w="1756" w:type="dxa"/>
                      </w:tcPr>
                      <w:p w:rsidR="0074004D" w:rsidRDefault="0074004D">
                        <w:pPr>
                          <w:pStyle w:val="TableParagraph"/>
                          <w:spacing w:before="72"/>
                          <w:ind w:left="617" w:right="609"/>
                          <w:rPr>
                            <w:rFonts w:ascii="黑体" w:eastAsia="黑体" w:hAnsi="黑体" w:cs="黑体"/>
                            <w:sz w:val="24"/>
                          </w:rPr>
                        </w:pPr>
                        <w:r>
                          <w:rPr>
                            <w:rFonts w:ascii="黑体" w:eastAsia="黑体" w:hAnsi="黑体" w:cs="黑体" w:hint="eastAsia"/>
                            <w:color w:val="000007"/>
                            <w:sz w:val="24"/>
                          </w:rPr>
                          <w:t>市级</w:t>
                        </w:r>
                      </w:p>
                    </w:tc>
                    <w:tc>
                      <w:tcPr>
                        <w:tcW w:w="1698" w:type="dxa"/>
                      </w:tcPr>
                      <w:p w:rsidR="0074004D" w:rsidRDefault="0074004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4</w:t>
                        </w:r>
                      </w:p>
                    </w:tc>
                    <w:tc>
                      <w:tcPr>
                        <w:tcW w:w="1701" w:type="dxa"/>
                      </w:tcPr>
                      <w:p w:rsidR="0074004D" w:rsidRDefault="0074004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2</w:t>
                        </w:r>
                      </w:p>
                    </w:tc>
                    <w:tc>
                      <w:tcPr>
                        <w:tcW w:w="1560" w:type="dxa"/>
                      </w:tcPr>
                      <w:p w:rsidR="0074004D" w:rsidRDefault="0074004D">
                        <w:pPr>
                          <w:pStyle w:val="TableParagraph"/>
                          <w:spacing w:before="72"/>
                          <w:ind w:left="8"/>
                          <w:rPr>
                            <w:rFonts w:ascii="黑体" w:eastAsia="黑体" w:hAnsi="黑体" w:cs="黑体"/>
                            <w:sz w:val="24"/>
                          </w:rPr>
                        </w:pPr>
                        <w:r>
                          <w:rPr>
                            <w:rFonts w:ascii="黑体" w:eastAsia="黑体" w:hAnsi="黑体" w:cs="黑体" w:hint="eastAsia"/>
                            <w:color w:val="000007"/>
                            <w:w w:val="106"/>
                            <w:sz w:val="24"/>
                          </w:rPr>
                          <w:t>1</w:t>
                        </w:r>
                      </w:p>
                    </w:tc>
                    <w:tc>
                      <w:tcPr>
                        <w:tcW w:w="1695" w:type="dxa"/>
                      </w:tcPr>
                      <w:p w:rsidR="0074004D" w:rsidRDefault="0074004D">
                        <w:pPr>
                          <w:pStyle w:val="TableParagraph"/>
                          <w:spacing w:before="72"/>
                          <w:ind w:left="346" w:right="336"/>
                          <w:rPr>
                            <w:rFonts w:ascii="黑体" w:eastAsia="黑体" w:hAnsi="黑体" w:cs="黑体"/>
                            <w:sz w:val="24"/>
                          </w:rPr>
                        </w:pPr>
                        <w:r>
                          <w:rPr>
                            <w:rFonts w:ascii="黑体" w:eastAsia="黑体" w:hAnsi="黑体" w:cs="黑体" w:hint="eastAsia"/>
                            <w:color w:val="000007"/>
                            <w:w w:val="105"/>
                            <w:sz w:val="24"/>
                          </w:rPr>
                          <w:t>0.5</w:t>
                        </w:r>
                      </w:p>
                    </w:tc>
                  </w:tr>
                  <w:tr w:rsidR="0074004D">
                    <w:trPr>
                      <w:trHeight w:val="466"/>
                    </w:trPr>
                    <w:tc>
                      <w:tcPr>
                        <w:tcW w:w="1756" w:type="dxa"/>
                      </w:tcPr>
                      <w:p w:rsidR="0074004D" w:rsidRDefault="0074004D">
                        <w:pPr>
                          <w:pStyle w:val="TableParagraph"/>
                          <w:spacing w:before="71"/>
                          <w:ind w:left="617" w:right="609"/>
                          <w:rPr>
                            <w:rFonts w:ascii="黑体" w:eastAsia="黑体" w:hAnsi="黑体" w:cs="黑体"/>
                            <w:sz w:val="24"/>
                          </w:rPr>
                        </w:pPr>
                        <w:r>
                          <w:rPr>
                            <w:rFonts w:ascii="黑体" w:eastAsia="黑体" w:hAnsi="黑体" w:cs="黑体" w:hint="eastAsia"/>
                            <w:color w:val="000007"/>
                            <w:sz w:val="24"/>
                          </w:rPr>
                          <w:t>校级</w:t>
                        </w:r>
                      </w:p>
                    </w:tc>
                    <w:tc>
                      <w:tcPr>
                        <w:tcW w:w="1698" w:type="dxa"/>
                      </w:tcPr>
                      <w:p w:rsidR="0074004D" w:rsidRDefault="0074004D">
                        <w:pPr>
                          <w:pStyle w:val="TableParagraph"/>
                          <w:spacing w:before="71"/>
                          <w:ind w:left="10"/>
                          <w:rPr>
                            <w:rFonts w:ascii="黑体" w:eastAsia="黑体" w:hAnsi="黑体" w:cs="黑体"/>
                            <w:sz w:val="24"/>
                          </w:rPr>
                        </w:pPr>
                        <w:r>
                          <w:rPr>
                            <w:rFonts w:ascii="黑体" w:eastAsia="黑体" w:hAnsi="黑体" w:cs="黑体" w:hint="eastAsia"/>
                            <w:color w:val="000007"/>
                            <w:w w:val="106"/>
                            <w:sz w:val="24"/>
                          </w:rPr>
                          <w:t>2</w:t>
                        </w:r>
                      </w:p>
                    </w:tc>
                    <w:tc>
                      <w:tcPr>
                        <w:tcW w:w="1701" w:type="dxa"/>
                      </w:tcPr>
                      <w:p w:rsidR="0074004D" w:rsidRDefault="0074004D">
                        <w:pPr>
                          <w:pStyle w:val="TableParagraph"/>
                          <w:spacing w:before="71"/>
                          <w:ind w:left="10"/>
                          <w:rPr>
                            <w:rFonts w:ascii="黑体" w:eastAsia="黑体" w:hAnsi="黑体" w:cs="黑体"/>
                            <w:sz w:val="24"/>
                          </w:rPr>
                        </w:pPr>
                        <w:r>
                          <w:rPr>
                            <w:rFonts w:ascii="黑体" w:eastAsia="黑体" w:hAnsi="黑体" w:cs="黑体" w:hint="eastAsia"/>
                            <w:color w:val="000007"/>
                            <w:w w:val="106"/>
                            <w:sz w:val="24"/>
                          </w:rPr>
                          <w:t>1</w:t>
                        </w:r>
                      </w:p>
                    </w:tc>
                    <w:tc>
                      <w:tcPr>
                        <w:tcW w:w="1560" w:type="dxa"/>
                      </w:tcPr>
                      <w:p w:rsidR="0074004D" w:rsidRDefault="0074004D">
                        <w:pPr>
                          <w:pStyle w:val="TableParagraph"/>
                          <w:spacing w:before="71"/>
                          <w:ind w:left="279" w:right="269"/>
                          <w:rPr>
                            <w:rFonts w:ascii="黑体" w:eastAsia="黑体" w:hAnsi="黑体" w:cs="黑体"/>
                            <w:sz w:val="24"/>
                          </w:rPr>
                        </w:pPr>
                        <w:r>
                          <w:rPr>
                            <w:rFonts w:ascii="黑体" w:eastAsia="黑体" w:hAnsi="黑体" w:cs="黑体" w:hint="eastAsia"/>
                            <w:color w:val="000007"/>
                            <w:w w:val="105"/>
                            <w:sz w:val="24"/>
                          </w:rPr>
                          <w:t>0.7</w:t>
                        </w:r>
                      </w:p>
                    </w:tc>
                    <w:tc>
                      <w:tcPr>
                        <w:tcW w:w="1695" w:type="dxa"/>
                      </w:tcPr>
                      <w:p w:rsidR="0074004D" w:rsidRDefault="0074004D">
                        <w:pPr>
                          <w:pStyle w:val="TableParagraph"/>
                          <w:spacing w:before="71"/>
                          <w:ind w:left="346" w:right="336"/>
                          <w:rPr>
                            <w:rFonts w:ascii="黑体" w:eastAsia="黑体" w:hAnsi="黑体" w:cs="黑体"/>
                            <w:sz w:val="24"/>
                          </w:rPr>
                        </w:pPr>
                        <w:r>
                          <w:rPr>
                            <w:rFonts w:ascii="黑体" w:eastAsia="黑体" w:hAnsi="黑体" w:cs="黑体" w:hint="eastAsia"/>
                            <w:color w:val="000007"/>
                            <w:w w:val="105"/>
                            <w:sz w:val="24"/>
                          </w:rPr>
                          <w:t>0.3</w:t>
                        </w:r>
                      </w:p>
                    </w:tc>
                  </w:tr>
                  <w:tr w:rsidR="008576CE">
                    <w:trPr>
                      <w:trHeight w:val="466"/>
                    </w:trPr>
                    <w:tc>
                      <w:tcPr>
                        <w:tcW w:w="1756" w:type="dxa"/>
                      </w:tcPr>
                      <w:p w:rsidR="008576CE" w:rsidRDefault="008576CE" w:rsidP="00E241FD">
                        <w:pPr>
                          <w:pStyle w:val="TableParagraph"/>
                          <w:spacing w:before="72"/>
                          <w:ind w:left="517"/>
                          <w:jc w:val="left"/>
                          <w:rPr>
                            <w:rFonts w:ascii="黑体" w:eastAsia="黑体" w:hAnsi="黑体" w:cs="黑体"/>
                            <w:sz w:val="24"/>
                          </w:rPr>
                        </w:pPr>
                        <w:r>
                          <w:rPr>
                            <w:rFonts w:ascii="黑体" w:eastAsia="黑体" w:hAnsi="黑体" w:cs="黑体" w:hint="eastAsia"/>
                            <w:color w:val="000007"/>
                            <w:sz w:val="24"/>
                          </w:rPr>
                          <w:t>院系级</w:t>
                        </w:r>
                      </w:p>
                    </w:tc>
                    <w:tc>
                      <w:tcPr>
                        <w:tcW w:w="1698" w:type="dxa"/>
                      </w:tcPr>
                      <w:p w:rsidR="008576CE" w:rsidRDefault="008576CE" w:rsidP="00E241F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1</w:t>
                        </w:r>
                      </w:p>
                    </w:tc>
                    <w:tc>
                      <w:tcPr>
                        <w:tcW w:w="1701" w:type="dxa"/>
                      </w:tcPr>
                      <w:p w:rsidR="008576CE" w:rsidRDefault="008576CE" w:rsidP="00E241FD">
                        <w:pPr>
                          <w:pStyle w:val="TableParagraph"/>
                          <w:spacing w:before="72"/>
                          <w:ind w:left="347" w:right="340"/>
                          <w:rPr>
                            <w:rFonts w:ascii="黑体" w:eastAsia="黑体" w:hAnsi="黑体" w:cs="黑体"/>
                            <w:sz w:val="24"/>
                          </w:rPr>
                        </w:pPr>
                        <w:r>
                          <w:rPr>
                            <w:rFonts w:ascii="黑体" w:eastAsia="黑体" w:hAnsi="黑体" w:cs="黑体" w:hint="eastAsia"/>
                            <w:color w:val="000007"/>
                            <w:w w:val="105"/>
                            <w:sz w:val="24"/>
                          </w:rPr>
                          <w:t>0.7</w:t>
                        </w:r>
                      </w:p>
                    </w:tc>
                    <w:tc>
                      <w:tcPr>
                        <w:tcW w:w="1560" w:type="dxa"/>
                      </w:tcPr>
                      <w:p w:rsidR="008576CE" w:rsidRDefault="008576CE" w:rsidP="00E241FD">
                        <w:pPr>
                          <w:pStyle w:val="TableParagraph"/>
                          <w:spacing w:before="72"/>
                          <w:ind w:left="279" w:right="269"/>
                          <w:rPr>
                            <w:rFonts w:ascii="黑体" w:eastAsia="黑体" w:hAnsi="黑体" w:cs="黑体"/>
                            <w:sz w:val="24"/>
                          </w:rPr>
                        </w:pPr>
                        <w:r>
                          <w:rPr>
                            <w:rFonts w:ascii="黑体" w:eastAsia="黑体" w:hAnsi="黑体" w:cs="黑体" w:hint="eastAsia"/>
                            <w:color w:val="000007"/>
                            <w:w w:val="105"/>
                            <w:sz w:val="24"/>
                          </w:rPr>
                          <w:t>0.3</w:t>
                        </w:r>
                      </w:p>
                    </w:tc>
                    <w:tc>
                      <w:tcPr>
                        <w:tcW w:w="1695" w:type="dxa"/>
                      </w:tcPr>
                      <w:p w:rsidR="008576CE" w:rsidRDefault="008576CE" w:rsidP="00E241FD">
                        <w:pPr>
                          <w:pStyle w:val="TableParagraph"/>
                          <w:spacing w:before="72"/>
                          <w:ind w:left="346" w:right="336"/>
                          <w:rPr>
                            <w:rFonts w:ascii="黑体" w:eastAsia="黑体" w:hAnsi="黑体" w:cs="黑体"/>
                            <w:sz w:val="24"/>
                          </w:rPr>
                        </w:pPr>
                        <w:r>
                          <w:rPr>
                            <w:rFonts w:ascii="黑体" w:eastAsia="黑体" w:hAnsi="黑体" w:cs="黑体" w:hint="eastAsia"/>
                            <w:color w:val="000007"/>
                            <w:w w:val="105"/>
                            <w:sz w:val="24"/>
                          </w:rPr>
                          <w:t>0.1</w:t>
                        </w:r>
                      </w:p>
                    </w:tc>
                  </w:tr>
                </w:tbl>
                <w:p w:rsidR="0074004D" w:rsidRDefault="0074004D" w:rsidP="0074004D">
                  <w:pPr>
                    <w:pStyle w:val="a3"/>
                  </w:pPr>
                </w:p>
              </w:txbxContent>
            </v:textbox>
            <w10:wrap anchorx="page"/>
          </v:shape>
        </w:pict>
      </w:r>
    </w:p>
    <w:p w:rsidR="008576CE" w:rsidRDefault="008576CE" w:rsidP="0074004D">
      <w:pPr>
        <w:spacing w:line="333" w:lineRule="auto"/>
        <w:rPr>
          <w:rFonts w:ascii="宋体" w:eastAsia="宋体" w:hAnsi="宋体" w:cs="宋体"/>
          <w:sz w:val="24"/>
          <w:szCs w:val="24"/>
        </w:rPr>
        <w:sectPr w:rsidR="008576CE" w:rsidSect="008576CE">
          <w:pgSz w:w="11910" w:h="16840"/>
          <w:pgMar w:top="1460" w:right="1340" w:bottom="851" w:left="1060" w:header="0" w:footer="913" w:gutter="0"/>
          <w:cols w:space="720"/>
        </w:sectPr>
      </w:pPr>
    </w:p>
    <w:p w:rsidR="0074004D" w:rsidRDefault="0074004D" w:rsidP="0074004D">
      <w:pPr>
        <w:spacing w:line="435" w:lineRule="exact"/>
        <w:ind w:left="1220"/>
        <w:rPr>
          <w:rFonts w:ascii="仿宋" w:eastAsia="仿宋" w:hAnsi="仿宋" w:cs="仿宋"/>
          <w:sz w:val="24"/>
        </w:rPr>
      </w:pPr>
      <w:r>
        <w:rPr>
          <w:rFonts w:ascii="仿宋" w:eastAsia="仿宋" w:hAnsi="仿宋" w:cs="仿宋" w:hint="eastAsia"/>
          <w:color w:val="000007"/>
          <w:sz w:val="24"/>
        </w:rPr>
        <w:lastRenderedPageBreak/>
        <w:t>说明：1.一人参加同一项竞赛或科研活动获多项奖的</w:t>
      </w:r>
      <w:r>
        <w:rPr>
          <w:rFonts w:ascii="仿宋" w:eastAsia="仿宋" w:hAnsi="仿宋" w:cs="仿宋" w:hint="eastAsia"/>
          <w:b/>
          <w:color w:val="000007"/>
          <w:sz w:val="24"/>
        </w:rPr>
        <w:t>按照最高项加分一次</w:t>
      </w:r>
      <w:r>
        <w:rPr>
          <w:rFonts w:ascii="仿宋" w:eastAsia="仿宋" w:hAnsi="仿宋" w:cs="仿宋" w:hint="eastAsia"/>
          <w:color w:val="000007"/>
          <w:sz w:val="24"/>
        </w:rPr>
        <w:t>。</w:t>
      </w:r>
    </w:p>
    <w:p w:rsidR="0074004D" w:rsidRDefault="0074004D" w:rsidP="0074004D">
      <w:pPr>
        <w:pStyle w:val="a3"/>
        <w:spacing w:before="106" w:line="333" w:lineRule="auto"/>
        <w:ind w:left="740" w:right="425" w:firstLine="480"/>
        <w:rPr>
          <w:rFonts w:ascii="仿宋" w:eastAsia="仿宋" w:hAnsi="仿宋" w:cs="仿宋"/>
        </w:rPr>
      </w:pPr>
      <w:r>
        <w:rPr>
          <w:rFonts w:ascii="仿宋" w:eastAsia="仿宋" w:hAnsi="仿宋" w:cs="仿宋" w:hint="eastAsia"/>
          <w:color w:val="000007"/>
        </w:rPr>
        <w:t>2.一项成果有多人共同完成的，署名第一的或主要负责人按相应级别加分， 其余降一级加分。</w:t>
      </w:r>
    </w:p>
    <w:p w:rsidR="0074004D" w:rsidRDefault="0074004D" w:rsidP="0074004D">
      <w:pPr>
        <w:pStyle w:val="a3"/>
        <w:spacing w:before="3"/>
        <w:ind w:left="1220"/>
        <w:rPr>
          <w:rFonts w:ascii="宋体" w:eastAsia="宋体" w:hAnsi="宋体" w:cs="宋体"/>
        </w:rPr>
      </w:pPr>
      <w:r>
        <w:rPr>
          <w:rFonts w:ascii="宋体" w:eastAsia="宋体" w:hAnsi="宋体" w:cs="宋体" w:hint="eastAsia"/>
          <w:color w:val="000007"/>
        </w:rPr>
        <w:t>（二）公开发行刊物上发表学术论文</w:t>
      </w:r>
    </w:p>
    <w:p w:rsidR="0074004D" w:rsidRDefault="0074004D" w:rsidP="0074004D">
      <w:pPr>
        <w:pStyle w:val="a3"/>
        <w:spacing w:before="132" w:line="333" w:lineRule="auto"/>
        <w:ind w:left="740" w:right="457" w:firstLine="480"/>
        <w:rPr>
          <w:rFonts w:ascii="宋体" w:eastAsia="宋体" w:hAnsi="宋体" w:cs="宋体"/>
        </w:rPr>
      </w:pPr>
      <w:r>
        <w:rPr>
          <w:rFonts w:ascii="宋体" w:eastAsia="宋体" w:hAnsi="宋体" w:cs="宋体" w:hint="eastAsia"/>
          <w:color w:val="000007"/>
          <w:spacing w:val="-4"/>
        </w:rPr>
        <w:t>在正式出版物</w:t>
      </w:r>
      <w:r>
        <w:rPr>
          <w:rFonts w:ascii="宋体" w:eastAsia="宋体" w:hAnsi="宋体" w:cs="宋体" w:hint="eastAsia"/>
          <w:color w:val="000007"/>
        </w:rPr>
        <w:t>（</w:t>
      </w:r>
      <w:r>
        <w:rPr>
          <w:rFonts w:ascii="宋体" w:eastAsia="宋体" w:hAnsi="宋体" w:cs="宋体" w:hint="eastAsia"/>
          <w:color w:val="000007"/>
          <w:spacing w:val="-2"/>
        </w:rPr>
        <w:t>指由正式刊号的出版物，下同</w:t>
      </w:r>
      <w:r>
        <w:rPr>
          <w:rFonts w:ascii="宋体" w:eastAsia="宋体" w:hAnsi="宋体" w:cs="宋体" w:hint="eastAsia"/>
          <w:color w:val="000007"/>
          <w:spacing w:val="-24"/>
        </w:rPr>
        <w:t>）</w:t>
      </w:r>
      <w:r>
        <w:rPr>
          <w:rFonts w:ascii="宋体" w:eastAsia="宋体" w:hAnsi="宋体" w:cs="宋体" w:hint="eastAsia"/>
          <w:color w:val="000007"/>
          <w:spacing w:val="-5"/>
        </w:rPr>
        <w:t>上发表学术性论文，或在国</w:t>
      </w:r>
      <w:r>
        <w:rPr>
          <w:rFonts w:ascii="宋体" w:eastAsia="宋体" w:hAnsi="宋体" w:cs="宋体" w:hint="eastAsia"/>
          <w:color w:val="000007"/>
          <w:spacing w:val="3"/>
        </w:rPr>
        <w:t xml:space="preserve">家级正式出版物上发表文章，加 </w:t>
      </w:r>
      <w:r>
        <w:rPr>
          <w:rFonts w:ascii="宋体" w:eastAsia="宋体" w:hAnsi="宋体" w:cs="宋体" w:hint="eastAsia"/>
          <w:color w:val="000007"/>
        </w:rPr>
        <w:t>6</w:t>
      </w:r>
      <w:r>
        <w:rPr>
          <w:rFonts w:ascii="宋体" w:eastAsia="宋体" w:hAnsi="宋体" w:cs="宋体" w:hint="eastAsia"/>
          <w:color w:val="000007"/>
          <w:spacing w:val="3"/>
        </w:rPr>
        <w:t xml:space="preserve"> 分；在省市级正式出版物上发表文章，加 </w:t>
      </w:r>
      <w:r>
        <w:rPr>
          <w:rFonts w:ascii="宋体" w:eastAsia="宋体" w:hAnsi="宋体" w:cs="宋体" w:hint="eastAsia"/>
          <w:color w:val="000007"/>
        </w:rPr>
        <w:t>4</w:t>
      </w:r>
    </w:p>
    <w:p w:rsidR="0074004D" w:rsidRDefault="0074004D" w:rsidP="0074004D">
      <w:pPr>
        <w:pStyle w:val="a3"/>
        <w:spacing w:before="3"/>
        <w:ind w:left="740"/>
        <w:rPr>
          <w:rFonts w:ascii="宋体" w:eastAsia="宋体" w:hAnsi="宋体" w:cs="宋体"/>
        </w:rPr>
      </w:pPr>
      <w:r>
        <w:rPr>
          <w:rFonts w:ascii="宋体" w:eastAsia="宋体" w:hAnsi="宋体" w:cs="宋体" w:hint="eastAsia"/>
          <w:color w:val="000007"/>
          <w:spacing w:val="-8"/>
        </w:rPr>
        <w:t xml:space="preserve">分；在本校以外的校级正式出版物上发表文章，加 </w:t>
      </w:r>
      <w:r>
        <w:rPr>
          <w:rFonts w:ascii="宋体" w:eastAsia="宋体" w:hAnsi="宋体" w:cs="宋体" w:hint="eastAsia"/>
          <w:color w:val="000007"/>
        </w:rPr>
        <w:t>2</w:t>
      </w:r>
      <w:r>
        <w:rPr>
          <w:rFonts w:ascii="宋体" w:eastAsia="宋体" w:hAnsi="宋体" w:cs="宋体" w:hint="eastAsia"/>
          <w:color w:val="000007"/>
          <w:spacing w:val="-6"/>
        </w:rPr>
        <w:t xml:space="preserve"> 分；在本校校级正式出版物</w:t>
      </w:r>
    </w:p>
    <w:p w:rsidR="0074004D" w:rsidRDefault="0074004D" w:rsidP="0074004D">
      <w:pPr>
        <w:pStyle w:val="a3"/>
        <w:spacing w:before="132"/>
        <w:ind w:left="740"/>
        <w:rPr>
          <w:rFonts w:ascii="宋体" w:eastAsia="宋体" w:hAnsi="宋体" w:cs="宋体"/>
        </w:rPr>
      </w:pPr>
      <w:r>
        <w:rPr>
          <w:rFonts w:ascii="宋体" w:eastAsia="宋体" w:hAnsi="宋体" w:cs="宋体" w:hint="eastAsia"/>
          <w:color w:val="000007"/>
        </w:rPr>
        <w:t>上发表文章，加 1 分。此项成绩不叠加，以最高单项分值计算。</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（三）参加“挑战杯”、“学术杯”、“数学建模”三项专业竞赛加分值</w:t>
      </w:r>
    </w:p>
    <w:p w:rsidR="0074004D" w:rsidRDefault="0074004D" w:rsidP="0074004D">
      <w:pPr>
        <w:pStyle w:val="a3"/>
        <w:spacing w:before="4"/>
        <w:rPr>
          <w:sz w:val="4"/>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556"/>
        <w:gridCol w:w="1944"/>
        <w:gridCol w:w="1944"/>
        <w:gridCol w:w="1944"/>
      </w:tblGrid>
      <w:tr w:rsidR="0074004D" w:rsidTr="00E241FD">
        <w:trPr>
          <w:trHeight w:val="467"/>
        </w:trPr>
        <w:tc>
          <w:tcPr>
            <w:tcW w:w="2556" w:type="dxa"/>
          </w:tcPr>
          <w:p w:rsidR="0074004D" w:rsidRDefault="0074004D" w:rsidP="00E241FD">
            <w:pPr>
              <w:pStyle w:val="TableParagraph"/>
              <w:spacing w:before="72"/>
              <w:ind w:left="176" w:right="169"/>
              <w:rPr>
                <w:rFonts w:ascii="黑体" w:eastAsia="黑体" w:hAnsi="黑体" w:cs="黑体"/>
                <w:sz w:val="24"/>
              </w:rPr>
            </w:pPr>
            <w:r>
              <w:rPr>
                <w:rFonts w:ascii="黑体" w:eastAsia="黑体" w:hAnsi="黑体" w:cs="黑体" w:hint="eastAsia"/>
                <w:color w:val="000007"/>
                <w:sz w:val="24"/>
              </w:rPr>
              <w:t>级别</w:t>
            </w:r>
          </w:p>
        </w:tc>
        <w:tc>
          <w:tcPr>
            <w:tcW w:w="1944" w:type="dxa"/>
          </w:tcPr>
          <w:p w:rsidR="0074004D" w:rsidRDefault="0074004D" w:rsidP="00E241FD">
            <w:pPr>
              <w:pStyle w:val="TableParagraph"/>
              <w:spacing w:before="72"/>
              <w:ind w:left="591" w:right="582"/>
              <w:rPr>
                <w:rFonts w:ascii="黑体" w:eastAsia="黑体" w:hAnsi="黑体" w:cs="黑体"/>
                <w:sz w:val="24"/>
              </w:rPr>
            </w:pPr>
            <w:r>
              <w:rPr>
                <w:rFonts w:ascii="黑体" w:eastAsia="黑体" w:hAnsi="黑体" w:cs="黑体" w:hint="eastAsia"/>
                <w:color w:val="000007"/>
                <w:sz w:val="24"/>
              </w:rPr>
              <w:t>一等奖</w:t>
            </w:r>
          </w:p>
        </w:tc>
        <w:tc>
          <w:tcPr>
            <w:tcW w:w="1944" w:type="dxa"/>
          </w:tcPr>
          <w:p w:rsidR="0074004D" w:rsidRDefault="0074004D" w:rsidP="00E241FD">
            <w:pPr>
              <w:pStyle w:val="TableParagraph"/>
              <w:spacing w:before="72"/>
              <w:ind w:left="591" w:right="582"/>
              <w:rPr>
                <w:rFonts w:ascii="黑体" w:eastAsia="黑体" w:hAnsi="黑体" w:cs="黑体"/>
                <w:sz w:val="24"/>
              </w:rPr>
            </w:pPr>
            <w:r>
              <w:rPr>
                <w:rFonts w:ascii="黑体" w:eastAsia="黑体" w:hAnsi="黑体" w:cs="黑体" w:hint="eastAsia"/>
                <w:color w:val="000007"/>
                <w:sz w:val="24"/>
              </w:rPr>
              <w:t>二等奖</w:t>
            </w:r>
          </w:p>
        </w:tc>
        <w:tc>
          <w:tcPr>
            <w:tcW w:w="1944" w:type="dxa"/>
          </w:tcPr>
          <w:p w:rsidR="0074004D" w:rsidRDefault="0074004D" w:rsidP="00E241FD">
            <w:pPr>
              <w:pStyle w:val="TableParagraph"/>
              <w:spacing w:before="72"/>
              <w:ind w:left="591" w:right="582"/>
              <w:rPr>
                <w:rFonts w:ascii="黑体" w:eastAsia="黑体" w:hAnsi="黑体" w:cs="黑体"/>
                <w:sz w:val="24"/>
              </w:rPr>
            </w:pPr>
            <w:r>
              <w:rPr>
                <w:rFonts w:ascii="黑体" w:eastAsia="黑体" w:hAnsi="黑体" w:cs="黑体" w:hint="eastAsia"/>
                <w:color w:val="000007"/>
                <w:sz w:val="24"/>
              </w:rPr>
              <w:t>三等奖</w:t>
            </w:r>
          </w:p>
        </w:tc>
      </w:tr>
      <w:tr w:rsidR="0074004D" w:rsidTr="00E241FD">
        <w:trPr>
          <w:trHeight w:val="468"/>
        </w:trPr>
        <w:tc>
          <w:tcPr>
            <w:tcW w:w="2556" w:type="dxa"/>
          </w:tcPr>
          <w:p w:rsidR="0074004D" w:rsidRDefault="0074004D" w:rsidP="00E241FD">
            <w:pPr>
              <w:pStyle w:val="TableParagraph"/>
              <w:spacing w:before="71"/>
              <w:ind w:left="176" w:right="169"/>
              <w:rPr>
                <w:rFonts w:ascii="黑体" w:eastAsia="黑体" w:hAnsi="黑体" w:cs="黑体"/>
                <w:sz w:val="24"/>
              </w:rPr>
            </w:pPr>
            <w:r>
              <w:rPr>
                <w:rFonts w:ascii="黑体" w:eastAsia="黑体" w:hAnsi="黑体" w:cs="黑体" w:hint="eastAsia"/>
                <w:color w:val="000007"/>
                <w:sz w:val="24"/>
              </w:rPr>
              <w:t>全国“挑战杯”</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5</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4</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3</w:t>
            </w:r>
          </w:p>
        </w:tc>
      </w:tr>
      <w:tr w:rsidR="0074004D" w:rsidTr="00E241FD">
        <w:trPr>
          <w:trHeight w:val="467"/>
        </w:trPr>
        <w:tc>
          <w:tcPr>
            <w:tcW w:w="2556" w:type="dxa"/>
          </w:tcPr>
          <w:p w:rsidR="0074004D" w:rsidRDefault="0074004D" w:rsidP="00E241FD">
            <w:pPr>
              <w:pStyle w:val="TableParagraph"/>
              <w:spacing w:before="71"/>
              <w:ind w:left="176" w:right="169"/>
              <w:rPr>
                <w:rFonts w:ascii="黑体" w:eastAsia="黑体" w:hAnsi="黑体" w:cs="黑体"/>
                <w:sz w:val="24"/>
              </w:rPr>
            </w:pPr>
            <w:r>
              <w:rPr>
                <w:rFonts w:ascii="黑体" w:eastAsia="黑体" w:hAnsi="黑体" w:cs="黑体" w:hint="eastAsia"/>
                <w:color w:val="000007"/>
                <w:sz w:val="24"/>
              </w:rPr>
              <w:t>北京市“数学建模”</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5</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4</w:t>
            </w:r>
          </w:p>
        </w:tc>
        <w:tc>
          <w:tcPr>
            <w:tcW w:w="194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3</w:t>
            </w:r>
          </w:p>
        </w:tc>
      </w:tr>
      <w:tr w:rsidR="0074004D" w:rsidTr="00E241FD">
        <w:trPr>
          <w:trHeight w:val="467"/>
        </w:trPr>
        <w:tc>
          <w:tcPr>
            <w:tcW w:w="2556" w:type="dxa"/>
          </w:tcPr>
          <w:p w:rsidR="0074004D" w:rsidRDefault="0074004D" w:rsidP="00E241FD">
            <w:pPr>
              <w:pStyle w:val="TableParagraph"/>
              <w:spacing w:before="73"/>
              <w:ind w:left="176" w:right="169"/>
              <w:rPr>
                <w:rFonts w:ascii="黑体" w:eastAsia="黑体" w:hAnsi="黑体" w:cs="黑体"/>
                <w:sz w:val="24"/>
              </w:rPr>
            </w:pPr>
            <w:r>
              <w:rPr>
                <w:rFonts w:ascii="黑体" w:eastAsia="黑体" w:hAnsi="黑体" w:cs="黑体" w:hint="eastAsia"/>
                <w:color w:val="000007"/>
                <w:sz w:val="24"/>
              </w:rPr>
              <w:t>校“学术杯”</w:t>
            </w:r>
          </w:p>
        </w:tc>
        <w:tc>
          <w:tcPr>
            <w:tcW w:w="1944" w:type="dxa"/>
          </w:tcPr>
          <w:p w:rsidR="0074004D" w:rsidRDefault="0074004D" w:rsidP="00E241FD">
            <w:pPr>
              <w:pStyle w:val="TableParagraph"/>
              <w:spacing w:before="73"/>
              <w:ind w:left="9"/>
              <w:rPr>
                <w:rFonts w:ascii="黑体" w:eastAsia="黑体" w:hAnsi="黑体" w:cs="黑体"/>
                <w:sz w:val="24"/>
              </w:rPr>
            </w:pPr>
            <w:r>
              <w:rPr>
                <w:rFonts w:ascii="黑体" w:eastAsia="黑体" w:hAnsi="黑体" w:cs="黑体" w:hint="eastAsia"/>
                <w:color w:val="000007"/>
                <w:w w:val="106"/>
                <w:sz w:val="24"/>
              </w:rPr>
              <w:t>3</w:t>
            </w:r>
          </w:p>
        </w:tc>
        <w:tc>
          <w:tcPr>
            <w:tcW w:w="1944" w:type="dxa"/>
          </w:tcPr>
          <w:p w:rsidR="0074004D" w:rsidRDefault="0074004D" w:rsidP="00E241FD">
            <w:pPr>
              <w:pStyle w:val="TableParagraph"/>
              <w:spacing w:before="73"/>
              <w:ind w:left="9"/>
              <w:rPr>
                <w:rFonts w:ascii="黑体" w:eastAsia="黑体" w:hAnsi="黑体" w:cs="黑体"/>
                <w:sz w:val="24"/>
              </w:rPr>
            </w:pPr>
            <w:r>
              <w:rPr>
                <w:rFonts w:ascii="黑体" w:eastAsia="黑体" w:hAnsi="黑体" w:cs="黑体" w:hint="eastAsia"/>
                <w:color w:val="000007"/>
                <w:w w:val="106"/>
                <w:sz w:val="24"/>
              </w:rPr>
              <w:t>2</w:t>
            </w:r>
          </w:p>
        </w:tc>
        <w:tc>
          <w:tcPr>
            <w:tcW w:w="1944" w:type="dxa"/>
          </w:tcPr>
          <w:p w:rsidR="0074004D" w:rsidRDefault="0074004D" w:rsidP="00E241FD">
            <w:pPr>
              <w:pStyle w:val="TableParagraph"/>
              <w:spacing w:before="73"/>
              <w:ind w:left="9"/>
              <w:rPr>
                <w:rFonts w:ascii="黑体" w:eastAsia="黑体" w:hAnsi="黑体" w:cs="黑体"/>
                <w:sz w:val="24"/>
              </w:rPr>
            </w:pPr>
            <w:r>
              <w:rPr>
                <w:rFonts w:ascii="黑体" w:eastAsia="黑体" w:hAnsi="黑体" w:cs="黑体" w:hint="eastAsia"/>
                <w:color w:val="000007"/>
                <w:w w:val="106"/>
                <w:sz w:val="24"/>
              </w:rPr>
              <w:t>1</w:t>
            </w:r>
          </w:p>
        </w:tc>
      </w:tr>
    </w:tbl>
    <w:p w:rsidR="0074004D" w:rsidRDefault="0074004D" w:rsidP="0074004D">
      <w:pPr>
        <w:tabs>
          <w:tab w:val="left" w:pos="2419"/>
        </w:tabs>
        <w:ind w:left="1220"/>
        <w:rPr>
          <w:rFonts w:ascii="宋体" w:eastAsia="宋体" w:hAnsi="宋体" w:cs="宋体"/>
          <w:sz w:val="24"/>
        </w:rPr>
      </w:pPr>
      <w:r>
        <w:rPr>
          <w:rFonts w:ascii="宋体" w:eastAsia="宋体" w:hAnsi="宋体" w:cs="宋体" w:hint="eastAsia"/>
          <w:b/>
          <w:color w:val="000007"/>
          <w:sz w:val="24"/>
        </w:rPr>
        <w:t>第十五条</w:t>
      </w:r>
      <w:r>
        <w:rPr>
          <w:rFonts w:ascii="宋体" w:eastAsia="宋体" w:hAnsi="宋体" w:cs="宋体" w:hint="eastAsia"/>
          <w:b/>
          <w:color w:val="000007"/>
          <w:sz w:val="24"/>
        </w:rPr>
        <w:tab/>
      </w:r>
      <w:r>
        <w:rPr>
          <w:rFonts w:ascii="宋体" w:eastAsia="宋体" w:hAnsi="宋体" w:cs="宋体" w:hint="eastAsia"/>
          <w:color w:val="000007"/>
          <w:sz w:val="24"/>
        </w:rPr>
        <w:t>技术技能</w:t>
      </w:r>
    </w:p>
    <w:p w:rsidR="0074004D" w:rsidRDefault="0074004D" w:rsidP="0074004D">
      <w:pPr>
        <w:pStyle w:val="a3"/>
        <w:spacing w:before="106" w:after="60"/>
        <w:ind w:left="1220"/>
        <w:rPr>
          <w:rFonts w:ascii="宋体" w:eastAsia="宋体" w:hAnsi="宋体" w:cs="宋体"/>
        </w:rPr>
      </w:pPr>
      <w:r>
        <w:rPr>
          <w:rFonts w:ascii="宋体" w:eastAsia="宋体" w:hAnsi="宋体" w:cs="宋体" w:hint="eastAsia"/>
          <w:color w:val="000007"/>
        </w:rPr>
        <w:t>（一）大学英语四级、六级等级考试</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30"/>
        <w:gridCol w:w="2130"/>
        <w:gridCol w:w="1329"/>
        <w:gridCol w:w="1417"/>
        <w:gridCol w:w="2268"/>
      </w:tblGrid>
      <w:tr w:rsidR="0074004D" w:rsidTr="00E241FD">
        <w:trPr>
          <w:trHeight w:val="493"/>
        </w:trPr>
        <w:tc>
          <w:tcPr>
            <w:tcW w:w="2130" w:type="dxa"/>
            <w:vMerge w:val="restart"/>
          </w:tcPr>
          <w:p w:rsidR="0074004D" w:rsidRDefault="0074004D" w:rsidP="00E241FD">
            <w:pPr>
              <w:pStyle w:val="TableParagraph"/>
              <w:jc w:val="left"/>
              <w:rPr>
                <w:rFonts w:ascii="黑体" w:eastAsia="黑体" w:hAnsi="黑体" w:cs="黑体"/>
              </w:rPr>
            </w:pPr>
          </w:p>
        </w:tc>
        <w:tc>
          <w:tcPr>
            <w:tcW w:w="4876" w:type="dxa"/>
            <w:gridSpan w:val="3"/>
          </w:tcPr>
          <w:p w:rsidR="0074004D" w:rsidRDefault="0074004D" w:rsidP="00E241FD">
            <w:pPr>
              <w:pStyle w:val="TableParagraph"/>
              <w:spacing w:before="84"/>
              <w:ind w:left="1697" w:right="1688"/>
              <w:rPr>
                <w:rFonts w:ascii="黑体" w:eastAsia="黑体" w:hAnsi="黑体" w:cs="黑体"/>
                <w:sz w:val="24"/>
              </w:rPr>
            </w:pPr>
            <w:r>
              <w:rPr>
                <w:rFonts w:ascii="黑体" w:eastAsia="黑体" w:hAnsi="黑体" w:cs="黑体" w:hint="eastAsia"/>
                <w:color w:val="000007"/>
                <w:sz w:val="24"/>
              </w:rPr>
              <w:t>一般本科专业</w:t>
            </w:r>
          </w:p>
        </w:tc>
        <w:tc>
          <w:tcPr>
            <w:tcW w:w="2268" w:type="dxa"/>
          </w:tcPr>
          <w:p w:rsidR="0074004D" w:rsidRDefault="0074004D" w:rsidP="00E241FD">
            <w:pPr>
              <w:pStyle w:val="TableParagraph"/>
              <w:spacing w:before="72"/>
              <w:ind w:left="272" w:right="265"/>
              <w:rPr>
                <w:rFonts w:ascii="黑体" w:eastAsia="黑体" w:hAnsi="黑体" w:cs="黑体"/>
                <w:sz w:val="24"/>
              </w:rPr>
            </w:pPr>
            <w:r>
              <w:rPr>
                <w:rFonts w:ascii="黑体" w:eastAsia="黑体" w:hAnsi="黑体" w:cs="黑体" w:hint="eastAsia"/>
                <w:color w:val="000007"/>
                <w:sz w:val="24"/>
              </w:rPr>
              <w:t>涉外类本科专业</w:t>
            </w:r>
          </w:p>
        </w:tc>
      </w:tr>
      <w:tr w:rsidR="0074004D" w:rsidTr="00E241FD">
        <w:trPr>
          <w:trHeight w:val="492"/>
        </w:trPr>
        <w:tc>
          <w:tcPr>
            <w:tcW w:w="2130" w:type="dxa"/>
            <w:vMerge/>
            <w:tcBorders>
              <w:top w:val="nil"/>
            </w:tcBorders>
          </w:tcPr>
          <w:p w:rsidR="0074004D" w:rsidRDefault="0074004D" w:rsidP="00E241FD">
            <w:pPr>
              <w:rPr>
                <w:rFonts w:ascii="黑体" w:eastAsia="黑体" w:hAnsi="黑体" w:cs="黑体"/>
                <w:sz w:val="2"/>
                <w:szCs w:val="2"/>
              </w:rPr>
            </w:pPr>
          </w:p>
        </w:tc>
        <w:tc>
          <w:tcPr>
            <w:tcW w:w="2130" w:type="dxa"/>
          </w:tcPr>
          <w:p w:rsidR="0074004D" w:rsidRDefault="0074004D" w:rsidP="00E241FD">
            <w:pPr>
              <w:pStyle w:val="TableParagraph"/>
              <w:spacing w:before="83"/>
              <w:ind w:left="800" w:right="791"/>
              <w:rPr>
                <w:rFonts w:ascii="黑体" w:eastAsia="黑体" w:hAnsi="黑体" w:cs="黑体"/>
                <w:sz w:val="24"/>
              </w:rPr>
            </w:pPr>
            <w:r>
              <w:rPr>
                <w:rFonts w:ascii="黑体" w:eastAsia="黑体" w:hAnsi="黑体" w:cs="黑体" w:hint="eastAsia"/>
                <w:color w:val="000007"/>
                <w:sz w:val="24"/>
              </w:rPr>
              <w:t>四级</w:t>
            </w:r>
          </w:p>
        </w:tc>
        <w:tc>
          <w:tcPr>
            <w:tcW w:w="2746" w:type="dxa"/>
            <w:gridSpan w:val="2"/>
          </w:tcPr>
          <w:p w:rsidR="0074004D" w:rsidRDefault="0074004D" w:rsidP="00E241FD">
            <w:pPr>
              <w:pStyle w:val="TableParagraph"/>
              <w:spacing w:before="83"/>
              <w:ind w:left="1113" w:right="1103"/>
              <w:rPr>
                <w:rFonts w:ascii="黑体" w:eastAsia="黑体" w:hAnsi="黑体" w:cs="黑体"/>
                <w:sz w:val="24"/>
              </w:rPr>
            </w:pPr>
            <w:r>
              <w:rPr>
                <w:rFonts w:ascii="黑体" w:eastAsia="黑体" w:hAnsi="黑体" w:cs="黑体" w:hint="eastAsia"/>
                <w:color w:val="000007"/>
                <w:sz w:val="24"/>
              </w:rPr>
              <w:t>六级</w:t>
            </w:r>
          </w:p>
        </w:tc>
        <w:tc>
          <w:tcPr>
            <w:tcW w:w="2268" w:type="dxa"/>
          </w:tcPr>
          <w:p w:rsidR="0074004D" w:rsidRDefault="0074004D" w:rsidP="00E241FD">
            <w:pPr>
              <w:pStyle w:val="TableParagraph"/>
              <w:spacing w:before="71"/>
              <w:ind w:left="272" w:right="265"/>
              <w:rPr>
                <w:rFonts w:ascii="黑体" w:eastAsia="黑体" w:hAnsi="黑体" w:cs="黑体"/>
                <w:sz w:val="24"/>
              </w:rPr>
            </w:pPr>
            <w:r>
              <w:rPr>
                <w:rFonts w:ascii="黑体" w:eastAsia="黑体" w:hAnsi="黑体" w:cs="黑体" w:hint="eastAsia"/>
                <w:color w:val="000007"/>
                <w:sz w:val="24"/>
              </w:rPr>
              <w:t>六级</w:t>
            </w:r>
          </w:p>
        </w:tc>
      </w:tr>
      <w:tr w:rsidR="0074004D" w:rsidTr="00E241FD">
        <w:trPr>
          <w:trHeight w:val="468"/>
        </w:trPr>
        <w:tc>
          <w:tcPr>
            <w:tcW w:w="2130" w:type="dxa"/>
            <w:vMerge/>
            <w:tcBorders>
              <w:top w:val="nil"/>
            </w:tcBorders>
          </w:tcPr>
          <w:p w:rsidR="0074004D" w:rsidRDefault="0074004D" w:rsidP="00E241FD">
            <w:pPr>
              <w:rPr>
                <w:rFonts w:ascii="黑体" w:eastAsia="黑体" w:hAnsi="黑体" w:cs="黑体"/>
                <w:sz w:val="2"/>
                <w:szCs w:val="2"/>
              </w:rPr>
            </w:pPr>
          </w:p>
        </w:tc>
        <w:tc>
          <w:tcPr>
            <w:tcW w:w="2130" w:type="dxa"/>
          </w:tcPr>
          <w:p w:rsidR="0074004D" w:rsidRDefault="0074004D" w:rsidP="00E241FD">
            <w:pPr>
              <w:pStyle w:val="TableParagraph"/>
              <w:spacing w:before="72"/>
              <w:ind w:left="800" w:right="791"/>
              <w:rPr>
                <w:rFonts w:ascii="黑体" w:eastAsia="黑体" w:hAnsi="黑体" w:cs="黑体"/>
                <w:sz w:val="24"/>
              </w:rPr>
            </w:pPr>
            <w:r>
              <w:rPr>
                <w:rFonts w:ascii="黑体" w:eastAsia="黑体" w:hAnsi="黑体" w:cs="黑体" w:hint="eastAsia"/>
                <w:color w:val="000007"/>
                <w:sz w:val="24"/>
              </w:rPr>
              <w:t>优秀</w:t>
            </w:r>
          </w:p>
        </w:tc>
        <w:tc>
          <w:tcPr>
            <w:tcW w:w="1329" w:type="dxa"/>
          </w:tcPr>
          <w:p w:rsidR="0074004D" w:rsidRDefault="0074004D" w:rsidP="00E241FD">
            <w:pPr>
              <w:pStyle w:val="TableParagraph"/>
              <w:spacing w:before="72"/>
              <w:ind w:left="402" w:right="396"/>
              <w:rPr>
                <w:rFonts w:ascii="黑体" w:eastAsia="黑体" w:hAnsi="黑体" w:cs="黑体"/>
                <w:sz w:val="24"/>
              </w:rPr>
            </w:pPr>
            <w:r>
              <w:rPr>
                <w:rFonts w:ascii="黑体" w:eastAsia="黑体" w:hAnsi="黑体" w:cs="黑体" w:hint="eastAsia"/>
                <w:color w:val="000007"/>
                <w:sz w:val="24"/>
              </w:rPr>
              <w:t>通过</w:t>
            </w:r>
          </w:p>
        </w:tc>
        <w:tc>
          <w:tcPr>
            <w:tcW w:w="1417" w:type="dxa"/>
          </w:tcPr>
          <w:p w:rsidR="0074004D" w:rsidRDefault="0074004D" w:rsidP="00E241FD">
            <w:pPr>
              <w:pStyle w:val="TableParagraph"/>
              <w:spacing w:before="72"/>
              <w:ind w:left="446" w:right="440"/>
              <w:rPr>
                <w:rFonts w:ascii="黑体" w:eastAsia="黑体" w:hAnsi="黑体" w:cs="黑体"/>
                <w:sz w:val="24"/>
              </w:rPr>
            </w:pPr>
            <w:r>
              <w:rPr>
                <w:rFonts w:ascii="黑体" w:eastAsia="黑体" w:hAnsi="黑体" w:cs="黑体" w:hint="eastAsia"/>
                <w:color w:val="000007"/>
                <w:sz w:val="24"/>
              </w:rPr>
              <w:t>优秀</w:t>
            </w:r>
          </w:p>
        </w:tc>
        <w:tc>
          <w:tcPr>
            <w:tcW w:w="2268" w:type="dxa"/>
          </w:tcPr>
          <w:p w:rsidR="0074004D" w:rsidRDefault="0074004D" w:rsidP="00E241FD">
            <w:pPr>
              <w:pStyle w:val="TableParagraph"/>
              <w:spacing w:before="72"/>
              <w:ind w:left="272" w:right="265"/>
              <w:rPr>
                <w:rFonts w:ascii="黑体" w:eastAsia="黑体" w:hAnsi="黑体" w:cs="黑体"/>
                <w:sz w:val="24"/>
              </w:rPr>
            </w:pPr>
            <w:r>
              <w:rPr>
                <w:rFonts w:ascii="黑体" w:eastAsia="黑体" w:hAnsi="黑体" w:cs="黑体" w:hint="eastAsia"/>
                <w:color w:val="000007"/>
                <w:sz w:val="24"/>
              </w:rPr>
              <w:t>优秀</w:t>
            </w:r>
          </w:p>
        </w:tc>
      </w:tr>
      <w:tr w:rsidR="0074004D" w:rsidTr="00E241FD">
        <w:trPr>
          <w:trHeight w:val="467"/>
        </w:trPr>
        <w:tc>
          <w:tcPr>
            <w:tcW w:w="2130" w:type="dxa"/>
          </w:tcPr>
          <w:p w:rsidR="0074004D" w:rsidRDefault="0074004D" w:rsidP="00E241FD">
            <w:pPr>
              <w:pStyle w:val="TableParagraph"/>
              <w:spacing w:before="71"/>
              <w:ind w:left="463"/>
              <w:jc w:val="left"/>
              <w:rPr>
                <w:rFonts w:ascii="黑体" w:eastAsia="黑体" w:hAnsi="黑体" w:cs="黑体"/>
                <w:sz w:val="24"/>
              </w:rPr>
            </w:pPr>
            <w:r>
              <w:rPr>
                <w:rFonts w:ascii="黑体" w:eastAsia="黑体" w:hAnsi="黑体" w:cs="黑体" w:hint="eastAsia"/>
                <w:color w:val="000007"/>
                <w:sz w:val="24"/>
              </w:rPr>
              <w:t>一、二年级</w:t>
            </w:r>
          </w:p>
        </w:tc>
        <w:tc>
          <w:tcPr>
            <w:tcW w:w="2130"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1</w:t>
            </w:r>
          </w:p>
        </w:tc>
        <w:tc>
          <w:tcPr>
            <w:tcW w:w="1329" w:type="dxa"/>
          </w:tcPr>
          <w:p w:rsidR="0074004D" w:rsidRDefault="0074004D" w:rsidP="00E241FD">
            <w:pPr>
              <w:pStyle w:val="TableParagraph"/>
              <w:spacing w:before="71"/>
              <w:ind w:left="402" w:right="394"/>
              <w:rPr>
                <w:rFonts w:ascii="黑体" w:eastAsia="黑体" w:hAnsi="黑体" w:cs="黑体"/>
                <w:sz w:val="24"/>
              </w:rPr>
            </w:pPr>
            <w:r>
              <w:rPr>
                <w:rFonts w:ascii="黑体" w:eastAsia="黑体" w:hAnsi="黑体" w:cs="黑体" w:hint="eastAsia"/>
                <w:color w:val="000007"/>
                <w:w w:val="105"/>
                <w:sz w:val="24"/>
              </w:rPr>
              <w:t>1.5</w:t>
            </w:r>
          </w:p>
        </w:tc>
        <w:tc>
          <w:tcPr>
            <w:tcW w:w="1417"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w w:val="106"/>
                <w:sz w:val="24"/>
              </w:rPr>
              <w:t>2</w:t>
            </w:r>
          </w:p>
        </w:tc>
        <w:tc>
          <w:tcPr>
            <w:tcW w:w="2268" w:type="dxa"/>
          </w:tcPr>
          <w:p w:rsidR="0074004D" w:rsidRDefault="0074004D" w:rsidP="00E241FD">
            <w:pPr>
              <w:pStyle w:val="TableParagraph"/>
              <w:spacing w:before="71"/>
              <w:ind w:left="272" w:right="263"/>
              <w:rPr>
                <w:rFonts w:ascii="黑体" w:eastAsia="黑体" w:hAnsi="黑体" w:cs="黑体"/>
                <w:sz w:val="24"/>
              </w:rPr>
            </w:pPr>
            <w:r>
              <w:rPr>
                <w:rFonts w:ascii="黑体" w:eastAsia="黑体" w:hAnsi="黑体" w:cs="黑体" w:hint="eastAsia"/>
                <w:color w:val="000007"/>
                <w:w w:val="105"/>
                <w:sz w:val="24"/>
              </w:rPr>
              <w:t>1.5</w:t>
            </w:r>
          </w:p>
        </w:tc>
      </w:tr>
      <w:tr w:rsidR="0074004D" w:rsidTr="00E241FD">
        <w:trPr>
          <w:trHeight w:val="467"/>
        </w:trPr>
        <w:tc>
          <w:tcPr>
            <w:tcW w:w="2130" w:type="dxa"/>
          </w:tcPr>
          <w:p w:rsidR="0074004D" w:rsidRDefault="0074004D" w:rsidP="00E241FD">
            <w:pPr>
              <w:pStyle w:val="TableParagraph"/>
              <w:spacing w:before="71"/>
              <w:ind w:left="463"/>
              <w:jc w:val="left"/>
              <w:rPr>
                <w:rFonts w:ascii="黑体" w:eastAsia="黑体" w:hAnsi="黑体" w:cs="黑体"/>
                <w:sz w:val="24"/>
              </w:rPr>
            </w:pPr>
            <w:r>
              <w:rPr>
                <w:rFonts w:ascii="黑体" w:eastAsia="黑体" w:hAnsi="黑体" w:cs="黑体" w:hint="eastAsia"/>
                <w:color w:val="000007"/>
                <w:sz w:val="24"/>
              </w:rPr>
              <w:t>三、四年级</w:t>
            </w:r>
          </w:p>
        </w:tc>
        <w:tc>
          <w:tcPr>
            <w:tcW w:w="2130" w:type="dxa"/>
          </w:tcPr>
          <w:p w:rsidR="0074004D" w:rsidRDefault="0074004D" w:rsidP="00E241FD">
            <w:pPr>
              <w:pStyle w:val="TableParagraph"/>
              <w:spacing w:before="71"/>
              <w:ind w:left="800" w:right="791"/>
              <w:rPr>
                <w:rFonts w:ascii="黑体" w:eastAsia="黑体" w:hAnsi="黑体" w:cs="黑体"/>
                <w:sz w:val="24"/>
              </w:rPr>
            </w:pPr>
            <w:r>
              <w:rPr>
                <w:rFonts w:ascii="黑体" w:eastAsia="黑体" w:hAnsi="黑体" w:cs="黑体" w:hint="eastAsia"/>
                <w:color w:val="000007"/>
                <w:w w:val="105"/>
                <w:sz w:val="24"/>
              </w:rPr>
              <w:t>0．5</w:t>
            </w:r>
          </w:p>
        </w:tc>
        <w:tc>
          <w:tcPr>
            <w:tcW w:w="1329"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w w:val="106"/>
                <w:sz w:val="24"/>
              </w:rPr>
              <w:t>1</w:t>
            </w:r>
          </w:p>
        </w:tc>
        <w:tc>
          <w:tcPr>
            <w:tcW w:w="1417" w:type="dxa"/>
          </w:tcPr>
          <w:p w:rsidR="0074004D" w:rsidRDefault="0074004D" w:rsidP="00E241FD">
            <w:pPr>
              <w:pStyle w:val="TableParagraph"/>
              <w:spacing w:before="71"/>
              <w:ind w:left="446" w:right="438"/>
              <w:rPr>
                <w:rFonts w:ascii="黑体" w:eastAsia="黑体" w:hAnsi="黑体" w:cs="黑体"/>
                <w:sz w:val="24"/>
              </w:rPr>
            </w:pPr>
            <w:r>
              <w:rPr>
                <w:rFonts w:ascii="黑体" w:eastAsia="黑体" w:hAnsi="黑体" w:cs="黑体" w:hint="eastAsia"/>
                <w:color w:val="000007"/>
                <w:w w:val="105"/>
                <w:sz w:val="24"/>
              </w:rPr>
              <w:t>1.5</w:t>
            </w:r>
          </w:p>
        </w:tc>
        <w:tc>
          <w:tcPr>
            <w:tcW w:w="2268" w:type="dxa"/>
          </w:tcPr>
          <w:p w:rsidR="0074004D" w:rsidRDefault="0074004D" w:rsidP="00E241FD">
            <w:pPr>
              <w:pStyle w:val="TableParagraph"/>
              <w:spacing w:before="71"/>
              <w:ind w:left="7"/>
              <w:rPr>
                <w:rFonts w:ascii="黑体" w:eastAsia="黑体" w:hAnsi="黑体" w:cs="黑体"/>
                <w:sz w:val="24"/>
              </w:rPr>
            </w:pPr>
            <w:r>
              <w:rPr>
                <w:rFonts w:ascii="黑体" w:eastAsia="黑体" w:hAnsi="黑体" w:cs="黑体" w:hint="eastAsia"/>
                <w:color w:val="000007"/>
                <w:w w:val="106"/>
                <w:sz w:val="24"/>
              </w:rPr>
              <w:t>1</w:t>
            </w:r>
          </w:p>
        </w:tc>
      </w:tr>
    </w:tbl>
    <w:p w:rsidR="0074004D" w:rsidRDefault="0074004D" w:rsidP="0074004D">
      <w:pPr>
        <w:pStyle w:val="a3"/>
        <w:spacing w:before="73" w:after="60"/>
        <w:ind w:left="1220"/>
        <w:rPr>
          <w:rFonts w:ascii="宋体" w:eastAsia="宋体" w:hAnsi="宋体" w:cs="宋体"/>
        </w:rPr>
      </w:pPr>
      <w:r>
        <w:rPr>
          <w:color w:val="000007"/>
        </w:rPr>
        <w:t>（</w:t>
      </w:r>
      <w:r>
        <w:rPr>
          <w:rFonts w:ascii="宋体" w:eastAsia="宋体" w:hAnsi="宋体" w:cs="宋体" w:hint="eastAsia"/>
          <w:color w:val="000007"/>
        </w:rPr>
        <w:t>二）计算机等级考试（文科）</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80"/>
        <w:gridCol w:w="863"/>
        <w:gridCol w:w="864"/>
        <w:gridCol w:w="863"/>
        <w:gridCol w:w="864"/>
        <w:gridCol w:w="863"/>
        <w:gridCol w:w="864"/>
        <w:gridCol w:w="863"/>
        <w:gridCol w:w="864"/>
      </w:tblGrid>
      <w:tr w:rsidR="0074004D" w:rsidTr="00E241FD">
        <w:trPr>
          <w:trHeight w:val="468"/>
        </w:trPr>
        <w:tc>
          <w:tcPr>
            <w:tcW w:w="1480" w:type="dxa"/>
            <w:vMerge w:val="restart"/>
          </w:tcPr>
          <w:p w:rsidR="0074004D" w:rsidRDefault="0074004D" w:rsidP="00E241FD">
            <w:pPr>
              <w:pStyle w:val="TableParagraph"/>
              <w:spacing w:before="2"/>
              <w:jc w:val="left"/>
              <w:rPr>
                <w:rFonts w:ascii="黑体" w:eastAsia="黑体" w:hAnsi="黑体" w:cs="黑体"/>
              </w:rPr>
            </w:pPr>
          </w:p>
          <w:p w:rsidR="0074004D" w:rsidRDefault="0074004D" w:rsidP="00E241FD">
            <w:pPr>
              <w:pStyle w:val="TableParagraph"/>
              <w:ind w:left="118" w:right="111"/>
              <w:rPr>
                <w:rFonts w:ascii="黑体" w:eastAsia="黑体" w:hAnsi="黑体" w:cs="黑体"/>
                <w:sz w:val="24"/>
              </w:rPr>
            </w:pPr>
            <w:r>
              <w:rPr>
                <w:rFonts w:ascii="黑体" w:eastAsia="黑体" w:hAnsi="黑体" w:cs="黑体" w:hint="eastAsia"/>
                <w:color w:val="000007"/>
                <w:sz w:val="24"/>
              </w:rPr>
              <w:t>等级</w:t>
            </w:r>
          </w:p>
        </w:tc>
        <w:tc>
          <w:tcPr>
            <w:tcW w:w="1727" w:type="dxa"/>
            <w:gridSpan w:val="2"/>
          </w:tcPr>
          <w:p w:rsidR="0074004D" w:rsidRDefault="0074004D" w:rsidP="00E241FD">
            <w:pPr>
              <w:pStyle w:val="TableParagraph"/>
              <w:spacing w:before="72"/>
              <w:ind w:left="601" w:right="594"/>
              <w:rPr>
                <w:rFonts w:ascii="黑体" w:eastAsia="黑体" w:hAnsi="黑体" w:cs="黑体"/>
                <w:sz w:val="24"/>
              </w:rPr>
            </w:pPr>
            <w:r>
              <w:rPr>
                <w:rFonts w:ascii="黑体" w:eastAsia="黑体" w:hAnsi="黑体" w:cs="黑体" w:hint="eastAsia"/>
                <w:color w:val="000007"/>
                <w:sz w:val="24"/>
              </w:rPr>
              <w:t>一级</w:t>
            </w:r>
          </w:p>
        </w:tc>
        <w:tc>
          <w:tcPr>
            <w:tcW w:w="1727" w:type="dxa"/>
            <w:gridSpan w:val="2"/>
          </w:tcPr>
          <w:p w:rsidR="0074004D" w:rsidRDefault="0074004D" w:rsidP="00E241FD">
            <w:pPr>
              <w:pStyle w:val="TableParagraph"/>
              <w:spacing w:before="72"/>
              <w:ind w:left="601" w:right="592"/>
              <w:rPr>
                <w:rFonts w:ascii="黑体" w:eastAsia="黑体" w:hAnsi="黑体" w:cs="黑体"/>
                <w:sz w:val="24"/>
              </w:rPr>
            </w:pPr>
            <w:r>
              <w:rPr>
                <w:rFonts w:ascii="黑体" w:eastAsia="黑体" w:hAnsi="黑体" w:cs="黑体" w:hint="eastAsia"/>
                <w:color w:val="000007"/>
                <w:sz w:val="24"/>
              </w:rPr>
              <w:t>二级</w:t>
            </w:r>
          </w:p>
        </w:tc>
        <w:tc>
          <w:tcPr>
            <w:tcW w:w="1727" w:type="dxa"/>
            <w:gridSpan w:val="2"/>
          </w:tcPr>
          <w:p w:rsidR="0074004D" w:rsidRDefault="0074004D" w:rsidP="00E241FD">
            <w:pPr>
              <w:pStyle w:val="TableParagraph"/>
              <w:spacing w:before="72"/>
              <w:ind w:left="600" w:right="594"/>
              <w:rPr>
                <w:rFonts w:ascii="黑体" w:eastAsia="黑体" w:hAnsi="黑体" w:cs="黑体"/>
                <w:sz w:val="24"/>
              </w:rPr>
            </w:pPr>
            <w:r>
              <w:rPr>
                <w:rFonts w:ascii="黑体" w:eastAsia="黑体" w:hAnsi="黑体" w:cs="黑体" w:hint="eastAsia"/>
                <w:color w:val="000007"/>
                <w:sz w:val="24"/>
              </w:rPr>
              <w:t>三级</w:t>
            </w:r>
          </w:p>
        </w:tc>
        <w:tc>
          <w:tcPr>
            <w:tcW w:w="1727" w:type="dxa"/>
            <w:gridSpan w:val="2"/>
          </w:tcPr>
          <w:p w:rsidR="0074004D" w:rsidRDefault="0074004D" w:rsidP="00E241FD">
            <w:pPr>
              <w:pStyle w:val="TableParagraph"/>
              <w:spacing w:before="72"/>
              <w:ind w:left="601" w:right="593"/>
              <w:rPr>
                <w:rFonts w:ascii="黑体" w:eastAsia="黑体" w:hAnsi="黑体" w:cs="黑体"/>
                <w:sz w:val="24"/>
              </w:rPr>
            </w:pPr>
            <w:r>
              <w:rPr>
                <w:rFonts w:ascii="黑体" w:eastAsia="黑体" w:hAnsi="黑体" w:cs="黑体" w:hint="eastAsia"/>
                <w:color w:val="000007"/>
                <w:sz w:val="24"/>
              </w:rPr>
              <w:t>四级</w:t>
            </w:r>
          </w:p>
        </w:tc>
      </w:tr>
      <w:tr w:rsidR="0074004D" w:rsidTr="00E241FD">
        <w:trPr>
          <w:trHeight w:val="467"/>
        </w:trPr>
        <w:tc>
          <w:tcPr>
            <w:tcW w:w="1480" w:type="dxa"/>
            <w:vMerge/>
            <w:tcBorders>
              <w:top w:val="nil"/>
            </w:tcBorders>
          </w:tcPr>
          <w:p w:rsidR="0074004D" w:rsidRDefault="0074004D" w:rsidP="00E241FD">
            <w:pPr>
              <w:rPr>
                <w:rFonts w:ascii="黑体" w:eastAsia="黑体" w:hAnsi="黑体" w:cs="黑体"/>
                <w:sz w:val="2"/>
                <w:szCs w:val="2"/>
              </w:rPr>
            </w:pPr>
          </w:p>
        </w:tc>
        <w:tc>
          <w:tcPr>
            <w:tcW w:w="863" w:type="dxa"/>
          </w:tcPr>
          <w:p w:rsidR="0074004D" w:rsidRDefault="0074004D" w:rsidP="00E241FD">
            <w:pPr>
              <w:pStyle w:val="TableParagraph"/>
              <w:spacing w:before="72"/>
              <w:ind w:left="169" w:right="162"/>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5"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9" w:right="160"/>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7"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8" w:right="162"/>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9" w:right="161"/>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6" w:right="157"/>
              <w:rPr>
                <w:rFonts w:ascii="黑体" w:eastAsia="黑体" w:hAnsi="黑体" w:cs="黑体"/>
                <w:sz w:val="24"/>
              </w:rPr>
            </w:pPr>
            <w:r>
              <w:rPr>
                <w:rFonts w:ascii="黑体" w:eastAsia="黑体" w:hAnsi="黑体" w:cs="黑体" w:hint="eastAsia"/>
                <w:color w:val="000007"/>
                <w:sz w:val="24"/>
              </w:rPr>
              <w:t>优秀</w:t>
            </w:r>
          </w:p>
        </w:tc>
      </w:tr>
      <w:tr w:rsidR="0074004D" w:rsidTr="00E241FD">
        <w:trPr>
          <w:trHeight w:val="467"/>
        </w:trPr>
        <w:tc>
          <w:tcPr>
            <w:tcW w:w="1480" w:type="dxa"/>
          </w:tcPr>
          <w:p w:rsidR="0074004D" w:rsidRDefault="0074004D" w:rsidP="00E241FD">
            <w:pPr>
              <w:pStyle w:val="TableParagraph"/>
              <w:spacing w:before="72"/>
              <w:ind w:left="118" w:right="111"/>
              <w:rPr>
                <w:rFonts w:ascii="黑体" w:eastAsia="黑体" w:hAnsi="黑体" w:cs="黑体"/>
                <w:sz w:val="24"/>
              </w:rPr>
            </w:pPr>
            <w:r>
              <w:rPr>
                <w:rFonts w:ascii="黑体" w:eastAsia="黑体" w:hAnsi="黑体" w:cs="黑体" w:hint="eastAsia"/>
                <w:color w:val="000007"/>
                <w:sz w:val="24"/>
              </w:rPr>
              <w:t>一年级</w:t>
            </w:r>
          </w:p>
        </w:tc>
        <w:tc>
          <w:tcPr>
            <w:tcW w:w="863" w:type="dxa"/>
          </w:tcPr>
          <w:p w:rsidR="0074004D" w:rsidRDefault="0074004D" w:rsidP="00E241FD">
            <w:pPr>
              <w:pStyle w:val="TableParagraph"/>
              <w:spacing w:before="72"/>
              <w:ind w:left="7"/>
              <w:rPr>
                <w:rFonts w:ascii="黑体" w:eastAsia="黑体" w:hAnsi="黑体" w:cs="黑体"/>
                <w:sz w:val="24"/>
              </w:rPr>
            </w:pPr>
            <w:r>
              <w:rPr>
                <w:rFonts w:ascii="黑体" w:eastAsia="黑体" w:hAnsi="黑体" w:cs="黑体" w:hint="eastAsia"/>
                <w:color w:val="000007"/>
                <w:w w:val="106"/>
                <w:sz w:val="24"/>
              </w:rPr>
              <w:t>1</w:t>
            </w:r>
          </w:p>
        </w:tc>
        <w:tc>
          <w:tcPr>
            <w:tcW w:w="864" w:type="dxa"/>
          </w:tcPr>
          <w:p w:rsidR="0074004D" w:rsidRDefault="0074004D" w:rsidP="00E241FD">
            <w:pPr>
              <w:pStyle w:val="TableParagraph"/>
              <w:spacing w:before="72"/>
              <w:ind w:left="167" w:right="157"/>
              <w:rPr>
                <w:rFonts w:ascii="黑体" w:eastAsia="黑体" w:hAnsi="黑体" w:cs="黑体"/>
                <w:sz w:val="24"/>
              </w:rPr>
            </w:pPr>
            <w:r>
              <w:rPr>
                <w:rFonts w:ascii="黑体" w:eastAsia="黑体" w:hAnsi="黑体" w:cs="黑体" w:hint="eastAsia"/>
                <w:color w:val="000007"/>
                <w:w w:val="105"/>
                <w:sz w:val="24"/>
              </w:rPr>
              <w:t>1.5</w:t>
            </w:r>
          </w:p>
        </w:tc>
        <w:tc>
          <w:tcPr>
            <w:tcW w:w="863" w:type="dxa"/>
          </w:tcPr>
          <w:p w:rsidR="0074004D" w:rsidRDefault="0074004D" w:rsidP="00E241FD">
            <w:pPr>
              <w:pStyle w:val="TableParagraph"/>
              <w:spacing w:before="72"/>
              <w:ind w:left="9"/>
              <w:rPr>
                <w:rFonts w:ascii="黑体" w:eastAsia="黑体" w:hAnsi="黑体" w:cs="黑体"/>
                <w:sz w:val="24"/>
              </w:rPr>
            </w:pPr>
            <w:r>
              <w:rPr>
                <w:rFonts w:ascii="黑体" w:eastAsia="黑体" w:hAnsi="黑体" w:cs="黑体" w:hint="eastAsia"/>
                <w:color w:val="000007"/>
                <w:w w:val="106"/>
                <w:sz w:val="24"/>
              </w:rPr>
              <w:t>2</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w w:val="105"/>
                <w:sz w:val="24"/>
              </w:rPr>
              <w:t>2.5</w:t>
            </w:r>
          </w:p>
        </w:tc>
        <w:tc>
          <w:tcPr>
            <w:tcW w:w="863" w:type="dxa"/>
          </w:tcPr>
          <w:p w:rsidR="0074004D" w:rsidRDefault="0074004D" w:rsidP="00E241FD">
            <w:pPr>
              <w:pStyle w:val="TableParagraph"/>
              <w:spacing w:before="72"/>
              <w:ind w:left="169" w:right="161"/>
              <w:rPr>
                <w:rFonts w:ascii="黑体" w:eastAsia="黑体" w:hAnsi="黑体" w:cs="黑体"/>
                <w:sz w:val="24"/>
              </w:rPr>
            </w:pPr>
            <w:r>
              <w:rPr>
                <w:rFonts w:ascii="黑体" w:eastAsia="黑体" w:hAnsi="黑体" w:cs="黑体" w:hint="eastAsia"/>
                <w:color w:val="000007"/>
                <w:w w:val="105"/>
                <w:sz w:val="24"/>
              </w:rPr>
              <w:t>3.5</w:t>
            </w:r>
          </w:p>
        </w:tc>
        <w:tc>
          <w:tcPr>
            <w:tcW w:w="864" w:type="dxa"/>
          </w:tcPr>
          <w:p w:rsidR="0074004D" w:rsidRDefault="0074004D" w:rsidP="00E241FD">
            <w:pPr>
              <w:pStyle w:val="TableParagraph"/>
              <w:spacing w:before="72"/>
              <w:ind w:left="7"/>
              <w:rPr>
                <w:rFonts w:ascii="黑体" w:eastAsia="黑体" w:hAnsi="黑体" w:cs="黑体"/>
                <w:sz w:val="24"/>
              </w:rPr>
            </w:pPr>
            <w:r>
              <w:rPr>
                <w:rFonts w:ascii="黑体" w:eastAsia="黑体" w:hAnsi="黑体" w:cs="黑体" w:hint="eastAsia"/>
                <w:color w:val="000007"/>
                <w:w w:val="106"/>
                <w:sz w:val="24"/>
              </w:rPr>
              <w:t>4</w:t>
            </w:r>
          </w:p>
        </w:tc>
        <w:tc>
          <w:tcPr>
            <w:tcW w:w="863" w:type="dxa"/>
          </w:tcPr>
          <w:p w:rsidR="0074004D" w:rsidRDefault="0074004D" w:rsidP="00E241FD">
            <w:pPr>
              <w:pStyle w:val="TableParagraph"/>
              <w:spacing w:before="72"/>
              <w:ind w:left="8"/>
              <w:rPr>
                <w:rFonts w:ascii="黑体" w:eastAsia="黑体" w:hAnsi="黑体" w:cs="黑体"/>
                <w:sz w:val="24"/>
              </w:rPr>
            </w:pPr>
            <w:r>
              <w:rPr>
                <w:rFonts w:ascii="黑体" w:eastAsia="黑体" w:hAnsi="黑体" w:cs="黑体" w:hint="eastAsia"/>
                <w:color w:val="000007"/>
                <w:w w:val="106"/>
                <w:sz w:val="24"/>
              </w:rPr>
              <w:t>5</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w w:val="105"/>
                <w:sz w:val="24"/>
              </w:rPr>
              <w:t>5.5</w:t>
            </w:r>
          </w:p>
        </w:tc>
      </w:tr>
      <w:tr w:rsidR="0074004D" w:rsidTr="00E241FD">
        <w:trPr>
          <w:trHeight w:val="467"/>
        </w:trPr>
        <w:tc>
          <w:tcPr>
            <w:tcW w:w="1480" w:type="dxa"/>
          </w:tcPr>
          <w:p w:rsidR="0074004D" w:rsidRDefault="0074004D" w:rsidP="00E241FD">
            <w:pPr>
              <w:pStyle w:val="TableParagraph"/>
              <w:spacing w:before="71"/>
              <w:ind w:left="118" w:right="111"/>
              <w:rPr>
                <w:rFonts w:ascii="黑体" w:eastAsia="黑体" w:hAnsi="黑体" w:cs="黑体"/>
                <w:sz w:val="24"/>
              </w:rPr>
            </w:pPr>
            <w:r>
              <w:rPr>
                <w:rFonts w:ascii="黑体" w:eastAsia="黑体" w:hAnsi="黑体" w:cs="黑体" w:hint="eastAsia"/>
                <w:color w:val="000007"/>
                <w:sz w:val="24"/>
              </w:rPr>
              <w:t>二年级</w:t>
            </w:r>
          </w:p>
        </w:tc>
        <w:tc>
          <w:tcPr>
            <w:tcW w:w="863" w:type="dxa"/>
          </w:tcPr>
          <w:p w:rsidR="0074004D" w:rsidRDefault="0074004D" w:rsidP="00E241FD">
            <w:pPr>
              <w:pStyle w:val="TableParagraph"/>
              <w:spacing w:before="71"/>
              <w:ind w:left="169" w:right="160"/>
              <w:rPr>
                <w:rFonts w:ascii="黑体" w:eastAsia="黑体" w:hAnsi="黑体" w:cs="黑体"/>
                <w:sz w:val="24"/>
              </w:rPr>
            </w:pPr>
            <w:r>
              <w:rPr>
                <w:rFonts w:ascii="黑体" w:eastAsia="黑体" w:hAnsi="黑体" w:cs="黑体" w:hint="eastAsia"/>
                <w:color w:val="000007"/>
                <w:w w:val="105"/>
                <w:sz w:val="24"/>
              </w:rPr>
              <w:t>0.5</w:t>
            </w:r>
          </w:p>
        </w:tc>
        <w:tc>
          <w:tcPr>
            <w:tcW w:w="864" w:type="dxa"/>
          </w:tcPr>
          <w:p w:rsidR="0074004D" w:rsidRDefault="0074004D" w:rsidP="00E241FD">
            <w:pPr>
              <w:pStyle w:val="TableParagraph"/>
              <w:spacing w:before="71"/>
              <w:ind w:left="8"/>
              <w:rPr>
                <w:rFonts w:ascii="黑体" w:eastAsia="黑体" w:hAnsi="黑体" w:cs="黑体"/>
                <w:sz w:val="24"/>
              </w:rPr>
            </w:pPr>
            <w:r>
              <w:rPr>
                <w:rFonts w:ascii="黑体" w:eastAsia="黑体" w:hAnsi="黑体" w:cs="黑体" w:hint="eastAsia"/>
                <w:color w:val="000007"/>
                <w:w w:val="106"/>
                <w:sz w:val="24"/>
              </w:rPr>
              <w:t>1</w:t>
            </w:r>
          </w:p>
        </w:tc>
        <w:tc>
          <w:tcPr>
            <w:tcW w:w="863" w:type="dxa"/>
          </w:tcPr>
          <w:p w:rsidR="0074004D" w:rsidRDefault="0074004D" w:rsidP="00E241FD">
            <w:pPr>
              <w:pStyle w:val="TableParagraph"/>
              <w:spacing w:before="71"/>
              <w:ind w:left="168" w:right="162"/>
              <w:rPr>
                <w:rFonts w:ascii="黑体" w:eastAsia="黑体" w:hAnsi="黑体" w:cs="黑体"/>
                <w:sz w:val="24"/>
              </w:rPr>
            </w:pPr>
            <w:r>
              <w:rPr>
                <w:rFonts w:ascii="黑体" w:eastAsia="黑体" w:hAnsi="黑体" w:cs="黑体" w:hint="eastAsia"/>
                <w:color w:val="000007"/>
                <w:w w:val="105"/>
                <w:sz w:val="24"/>
              </w:rPr>
              <w:t>1.5</w:t>
            </w:r>
          </w:p>
        </w:tc>
        <w:tc>
          <w:tcPr>
            <w:tcW w:w="864" w:type="dxa"/>
          </w:tcPr>
          <w:p w:rsidR="0074004D" w:rsidRDefault="0074004D" w:rsidP="00E241FD">
            <w:pPr>
              <w:pStyle w:val="TableParagraph"/>
              <w:spacing w:before="71"/>
              <w:ind w:left="10"/>
              <w:rPr>
                <w:rFonts w:ascii="黑体" w:eastAsia="黑体" w:hAnsi="黑体" w:cs="黑体"/>
                <w:sz w:val="24"/>
              </w:rPr>
            </w:pPr>
            <w:r>
              <w:rPr>
                <w:rFonts w:ascii="黑体" w:eastAsia="黑体" w:hAnsi="黑体" w:cs="黑体" w:hint="eastAsia"/>
                <w:color w:val="000007"/>
                <w:w w:val="106"/>
                <w:sz w:val="24"/>
              </w:rPr>
              <w:t>2</w:t>
            </w:r>
          </w:p>
        </w:tc>
        <w:tc>
          <w:tcPr>
            <w:tcW w:w="863"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w w:val="106"/>
                <w:sz w:val="24"/>
              </w:rPr>
              <w:t>3</w:t>
            </w:r>
          </w:p>
        </w:tc>
        <w:tc>
          <w:tcPr>
            <w:tcW w:w="864" w:type="dxa"/>
          </w:tcPr>
          <w:p w:rsidR="0074004D" w:rsidRDefault="0074004D" w:rsidP="00E241FD">
            <w:pPr>
              <w:pStyle w:val="TableParagraph"/>
              <w:spacing w:before="71"/>
              <w:ind w:left="166" w:right="157"/>
              <w:rPr>
                <w:rFonts w:ascii="黑体" w:eastAsia="黑体" w:hAnsi="黑体" w:cs="黑体"/>
                <w:sz w:val="24"/>
              </w:rPr>
            </w:pPr>
            <w:r>
              <w:rPr>
                <w:rFonts w:ascii="黑体" w:eastAsia="黑体" w:hAnsi="黑体" w:cs="黑体" w:hint="eastAsia"/>
                <w:color w:val="000007"/>
                <w:w w:val="105"/>
                <w:sz w:val="24"/>
              </w:rPr>
              <w:t>3.5</w:t>
            </w:r>
          </w:p>
        </w:tc>
        <w:tc>
          <w:tcPr>
            <w:tcW w:w="863" w:type="dxa"/>
          </w:tcPr>
          <w:p w:rsidR="0074004D" w:rsidRDefault="0074004D" w:rsidP="00E241FD">
            <w:pPr>
              <w:pStyle w:val="TableParagraph"/>
              <w:spacing w:before="71"/>
              <w:ind w:left="168" w:right="162"/>
              <w:rPr>
                <w:rFonts w:ascii="黑体" w:eastAsia="黑体" w:hAnsi="黑体" w:cs="黑体"/>
                <w:sz w:val="24"/>
              </w:rPr>
            </w:pPr>
            <w:r>
              <w:rPr>
                <w:rFonts w:ascii="黑体" w:eastAsia="黑体" w:hAnsi="黑体" w:cs="黑体" w:hint="eastAsia"/>
                <w:color w:val="000007"/>
                <w:w w:val="105"/>
                <w:sz w:val="24"/>
              </w:rPr>
              <w:t>4.5</w:t>
            </w:r>
          </w:p>
        </w:tc>
        <w:tc>
          <w:tcPr>
            <w:tcW w:w="86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5</w:t>
            </w:r>
          </w:p>
        </w:tc>
      </w:tr>
      <w:tr w:rsidR="0074004D" w:rsidTr="00E241FD">
        <w:trPr>
          <w:trHeight w:val="467"/>
        </w:trPr>
        <w:tc>
          <w:tcPr>
            <w:tcW w:w="1480" w:type="dxa"/>
          </w:tcPr>
          <w:p w:rsidR="0074004D" w:rsidRDefault="0074004D" w:rsidP="00E241FD">
            <w:pPr>
              <w:pStyle w:val="TableParagraph"/>
              <w:spacing w:before="71"/>
              <w:ind w:left="118" w:right="111"/>
              <w:rPr>
                <w:rFonts w:ascii="黑体" w:eastAsia="黑体" w:hAnsi="黑体" w:cs="黑体"/>
                <w:sz w:val="24"/>
              </w:rPr>
            </w:pPr>
            <w:r>
              <w:rPr>
                <w:rFonts w:ascii="黑体" w:eastAsia="黑体" w:hAnsi="黑体" w:cs="黑体" w:hint="eastAsia"/>
                <w:color w:val="000007"/>
                <w:sz w:val="24"/>
              </w:rPr>
              <w:t>三、四年级</w:t>
            </w:r>
          </w:p>
        </w:tc>
        <w:tc>
          <w:tcPr>
            <w:tcW w:w="863" w:type="dxa"/>
          </w:tcPr>
          <w:p w:rsidR="0074004D" w:rsidRDefault="0074004D" w:rsidP="00E241FD">
            <w:pPr>
              <w:pStyle w:val="TableParagraph"/>
              <w:spacing w:before="71"/>
              <w:ind w:left="7"/>
              <w:rPr>
                <w:rFonts w:ascii="黑体" w:eastAsia="黑体" w:hAnsi="黑体" w:cs="黑体"/>
                <w:sz w:val="24"/>
              </w:rPr>
            </w:pPr>
            <w:r>
              <w:rPr>
                <w:rFonts w:ascii="黑体" w:eastAsia="黑体" w:hAnsi="黑体" w:cs="黑体" w:hint="eastAsia"/>
                <w:color w:val="000007"/>
                <w:sz w:val="24"/>
              </w:rPr>
              <w:t>—</w:t>
            </w:r>
          </w:p>
        </w:tc>
        <w:tc>
          <w:tcPr>
            <w:tcW w:w="864" w:type="dxa"/>
          </w:tcPr>
          <w:p w:rsidR="0074004D" w:rsidRDefault="0074004D" w:rsidP="00E241FD">
            <w:pPr>
              <w:pStyle w:val="TableParagraph"/>
              <w:spacing w:before="71"/>
              <w:ind w:left="167" w:right="157"/>
              <w:rPr>
                <w:rFonts w:ascii="黑体" w:eastAsia="黑体" w:hAnsi="黑体" w:cs="黑体"/>
                <w:sz w:val="24"/>
              </w:rPr>
            </w:pPr>
            <w:r>
              <w:rPr>
                <w:rFonts w:ascii="黑体" w:eastAsia="黑体" w:hAnsi="黑体" w:cs="黑体" w:hint="eastAsia"/>
                <w:color w:val="000007"/>
                <w:w w:val="105"/>
                <w:sz w:val="24"/>
              </w:rPr>
              <w:t>0.5</w:t>
            </w:r>
          </w:p>
        </w:tc>
        <w:tc>
          <w:tcPr>
            <w:tcW w:w="863" w:type="dxa"/>
          </w:tcPr>
          <w:p w:rsidR="0074004D" w:rsidRDefault="0074004D" w:rsidP="00E241FD">
            <w:pPr>
              <w:pStyle w:val="TableParagraph"/>
              <w:spacing w:before="71"/>
              <w:ind w:left="168" w:right="162"/>
              <w:rPr>
                <w:rFonts w:ascii="黑体" w:eastAsia="黑体" w:hAnsi="黑体" w:cs="黑体"/>
                <w:sz w:val="24"/>
              </w:rPr>
            </w:pPr>
            <w:r>
              <w:rPr>
                <w:rFonts w:ascii="黑体" w:eastAsia="黑体" w:hAnsi="黑体" w:cs="黑体" w:hint="eastAsia"/>
                <w:color w:val="000007"/>
                <w:w w:val="105"/>
                <w:sz w:val="24"/>
              </w:rPr>
              <w:t>0.5</w:t>
            </w:r>
          </w:p>
        </w:tc>
        <w:tc>
          <w:tcPr>
            <w:tcW w:w="864" w:type="dxa"/>
          </w:tcPr>
          <w:p w:rsidR="0074004D" w:rsidRDefault="0074004D" w:rsidP="00E241FD">
            <w:pPr>
              <w:pStyle w:val="TableParagraph"/>
              <w:spacing w:before="71"/>
              <w:ind w:left="167" w:right="157"/>
              <w:rPr>
                <w:rFonts w:ascii="黑体" w:eastAsia="黑体" w:hAnsi="黑体" w:cs="黑体"/>
                <w:sz w:val="24"/>
              </w:rPr>
            </w:pPr>
            <w:r>
              <w:rPr>
                <w:rFonts w:ascii="黑体" w:eastAsia="黑体" w:hAnsi="黑体" w:cs="黑体" w:hint="eastAsia"/>
                <w:color w:val="000007"/>
                <w:w w:val="105"/>
                <w:sz w:val="24"/>
              </w:rPr>
              <w:t>1．5</w:t>
            </w:r>
          </w:p>
        </w:tc>
        <w:tc>
          <w:tcPr>
            <w:tcW w:w="863" w:type="dxa"/>
          </w:tcPr>
          <w:p w:rsidR="0074004D" w:rsidRDefault="0074004D" w:rsidP="00E241FD">
            <w:pPr>
              <w:pStyle w:val="TableParagraph"/>
              <w:spacing w:before="71"/>
              <w:ind w:left="169" w:right="161"/>
              <w:rPr>
                <w:rFonts w:ascii="黑体" w:eastAsia="黑体" w:hAnsi="黑体" w:cs="黑体"/>
                <w:sz w:val="24"/>
              </w:rPr>
            </w:pPr>
            <w:r>
              <w:rPr>
                <w:rFonts w:ascii="黑体" w:eastAsia="黑体" w:hAnsi="黑体" w:cs="黑体" w:hint="eastAsia"/>
                <w:color w:val="000007"/>
                <w:w w:val="105"/>
                <w:sz w:val="24"/>
              </w:rPr>
              <w:t>2.5</w:t>
            </w:r>
          </w:p>
        </w:tc>
        <w:tc>
          <w:tcPr>
            <w:tcW w:w="864" w:type="dxa"/>
          </w:tcPr>
          <w:p w:rsidR="0074004D" w:rsidRDefault="0074004D" w:rsidP="00E241FD">
            <w:pPr>
              <w:pStyle w:val="TableParagraph"/>
              <w:spacing w:before="71"/>
              <w:ind w:left="7"/>
              <w:rPr>
                <w:rFonts w:ascii="黑体" w:eastAsia="黑体" w:hAnsi="黑体" w:cs="黑体"/>
                <w:sz w:val="24"/>
              </w:rPr>
            </w:pPr>
            <w:r>
              <w:rPr>
                <w:rFonts w:ascii="黑体" w:eastAsia="黑体" w:hAnsi="黑体" w:cs="黑体" w:hint="eastAsia"/>
                <w:color w:val="000007"/>
                <w:w w:val="106"/>
                <w:sz w:val="24"/>
              </w:rPr>
              <w:t>3</w:t>
            </w:r>
          </w:p>
        </w:tc>
        <w:tc>
          <w:tcPr>
            <w:tcW w:w="863" w:type="dxa"/>
          </w:tcPr>
          <w:p w:rsidR="0074004D" w:rsidRDefault="0074004D" w:rsidP="00E241FD">
            <w:pPr>
              <w:pStyle w:val="TableParagraph"/>
              <w:spacing w:before="71"/>
              <w:ind w:left="8"/>
              <w:rPr>
                <w:rFonts w:ascii="黑体" w:eastAsia="黑体" w:hAnsi="黑体" w:cs="黑体"/>
                <w:sz w:val="24"/>
              </w:rPr>
            </w:pPr>
            <w:r>
              <w:rPr>
                <w:rFonts w:ascii="黑体" w:eastAsia="黑体" w:hAnsi="黑体" w:cs="黑体" w:hint="eastAsia"/>
                <w:color w:val="000007"/>
                <w:w w:val="106"/>
                <w:sz w:val="24"/>
              </w:rPr>
              <w:t>4</w:t>
            </w:r>
          </w:p>
        </w:tc>
        <w:tc>
          <w:tcPr>
            <w:tcW w:w="864" w:type="dxa"/>
          </w:tcPr>
          <w:p w:rsidR="0074004D" w:rsidRDefault="0074004D" w:rsidP="00E241FD">
            <w:pPr>
              <w:pStyle w:val="TableParagraph"/>
              <w:spacing w:before="71"/>
              <w:ind w:left="164" w:right="157"/>
              <w:rPr>
                <w:rFonts w:ascii="黑体" w:eastAsia="黑体" w:hAnsi="黑体" w:cs="黑体"/>
                <w:sz w:val="24"/>
              </w:rPr>
            </w:pPr>
            <w:r>
              <w:rPr>
                <w:rFonts w:ascii="黑体" w:eastAsia="黑体" w:hAnsi="黑体" w:cs="黑体" w:hint="eastAsia"/>
                <w:color w:val="000007"/>
                <w:w w:val="105"/>
                <w:sz w:val="24"/>
              </w:rPr>
              <w:t>4.5</w:t>
            </w:r>
          </w:p>
        </w:tc>
      </w:tr>
    </w:tbl>
    <w:p w:rsidR="0074004D" w:rsidRDefault="0074004D" w:rsidP="0074004D">
      <w:pPr>
        <w:pStyle w:val="a3"/>
        <w:spacing w:before="73" w:after="60"/>
        <w:ind w:left="1220"/>
        <w:rPr>
          <w:rFonts w:ascii="宋体" w:eastAsia="宋体" w:hAnsi="宋体" w:cs="宋体"/>
        </w:rPr>
      </w:pPr>
      <w:r>
        <w:rPr>
          <w:rFonts w:ascii="宋体" w:eastAsia="宋体" w:hAnsi="宋体" w:cs="宋体" w:hint="eastAsia"/>
          <w:color w:val="000007"/>
        </w:rPr>
        <w:t>（三）计算机等级考试（理科）</w:t>
      </w: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80"/>
        <w:gridCol w:w="1727"/>
        <w:gridCol w:w="1727"/>
        <w:gridCol w:w="1727"/>
        <w:gridCol w:w="1727"/>
      </w:tblGrid>
      <w:tr w:rsidR="0074004D" w:rsidTr="00E241FD">
        <w:trPr>
          <w:trHeight w:val="465"/>
        </w:trPr>
        <w:tc>
          <w:tcPr>
            <w:tcW w:w="1480" w:type="dxa"/>
          </w:tcPr>
          <w:p w:rsidR="0074004D" w:rsidRDefault="0074004D" w:rsidP="00E241FD">
            <w:pPr>
              <w:pStyle w:val="TableParagraph"/>
              <w:spacing w:before="73"/>
              <w:ind w:left="118" w:right="111"/>
              <w:rPr>
                <w:rFonts w:ascii="黑体" w:eastAsia="黑体" w:hAnsi="黑体" w:cs="黑体"/>
                <w:sz w:val="24"/>
              </w:rPr>
            </w:pPr>
            <w:r>
              <w:rPr>
                <w:rFonts w:ascii="黑体" w:eastAsia="黑体" w:hAnsi="黑体" w:cs="黑体" w:hint="eastAsia"/>
                <w:color w:val="000007"/>
                <w:sz w:val="24"/>
              </w:rPr>
              <w:t>等级</w:t>
            </w:r>
          </w:p>
        </w:tc>
        <w:tc>
          <w:tcPr>
            <w:tcW w:w="1727" w:type="dxa"/>
          </w:tcPr>
          <w:p w:rsidR="0074004D" w:rsidRDefault="0074004D" w:rsidP="00E241FD">
            <w:pPr>
              <w:pStyle w:val="TableParagraph"/>
              <w:spacing w:before="73"/>
              <w:ind w:left="601" w:right="594"/>
              <w:rPr>
                <w:rFonts w:ascii="黑体" w:eastAsia="黑体" w:hAnsi="黑体" w:cs="黑体"/>
                <w:sz w:val="24"/>
              </w:rPr>
            </w:pPr>
            <w:r>
              <w:rPr>
                <w:rFonts w:ascii="黑体" w:eastAsia="黑体" w:hAnsi="黑体" w:cs="黑体" w:hint="eastAsia"/>
                <w:color w:val="000007"/>
                <w:sz w:val="24"/>
              </w:rPr>
              <w:t>一级</w:t>
            </w:r>
          </w:p>
        </w:tc>
        <w:tc>
          <w:tcPr>
            <w:tcW w:w="1727" w:type="dxa"/>
          </w:tcPr>
          <w:p w:rsidR="0074004D" w:rsidRDefault="0074004D" w:rsidP="00E241FD">
            <w:pPr>
              <w:pStyle w:val="TableParagraph"/>
              <w:spacing w:before="73"/>
              <w:ind w:left="601" w:right="592"/>
              <w:rPr>
                <w:rFonts w:ascii="黑体" w:eastAsia="黑体" w:hAnsi="黑体" w:cs="黑体"/>
                <w:sz w:val="24"/>
              </w:rPr>
            </w:pPr>
            <w:r>
              <w:rPr>
                <w:rFonts w:ascii="黑体" w:eastAsia="黑体" w:hAnsi="黑体" w:cs="黑体" w:hint="eastAsia"/>
                <w:color w:val="000007"/>
                <w:sz w:val="24"/>
              </w:rPr>
              <w:t>二级</w:t>
            </w:r>
          </w:p>
        </w:tc>
        <w:tc>
          <w:tcPr>
            <w:tcW w:w="1727" w:type="dxa"/>
          </w:tcPr>
          <w:p w:rsidR="0074004D" w:rsidRDefault="0074004D" w:rsidP="00E241FD">
            <w:pPr>
              <w:pStyle w:val="TableParagraph"/>
              <w:spacing w:before="73"/>
              <w:ind w:left="600" w:right="594"/>
              <w:rPr>
                <w:rFonts w:ascii="黑体" w:eastAsia="黑体" w:hAnsi="黑体" w:cs="黑体"/>
                <w:sz w:val="24"/>
              </w:rPr>
            </w:pPr>
            <w:r>
              <w:rPr>
                <w:rFonts w:ascii="黑体" w:eastAsia="黑体" w:hAnsi="黑体" w:cs="黑体" w:hint="eastAsia"/>
                <w:color w:val="000007"/>
                <w:sz w:val="24"/>
              </w:rPr>
              <w:t>三级</w:t>
            </w:r>
          </w:p>
        </w:tc>
        <w:tc>
          <w:tcPr>
            <w:tcW w:w="1727" w:type="dxa"/>
          </w:tcPr>
          <w:p w:rsidR="0074004D" w:rsidRDefault="0074004D" w:rsidP="00E241FD">
            <w:pPr>
              <w:pStyle w:val="TableParagraph"/>
              <w:spacing w:before="73"/>
              <w:ind w:left="601" w:right="593"/>
              <w:rPr>
                <w:rFonts w:ascii="黑体" w:eastAsia="黑体" w:hAnsi="黑体" w:cs="黑体"/>
                <w:sz w:val="24"/>
              </w:rPr>
            </w:pPr>
            <w:r>
              <w:rPr>
                <w:rFonts w:ascii="黑体" w:eastAsia="黑体" w:hAnsi="黑体" w:cs="黑体" w:hint="eastAsia"/>
                <w:color w:val="000007"/>
                <w:sz w:val="24"/>
              </w:rPr>
              <w:t>四级</w:t>
            </w:r>
          </w:p>
        </w:tc>
      </w:tr>
    </w:tbl>
    <w:p w:rsidR="0074004D" w:rsidRDefault="0074004D" w:rsidP="0074004D">
      <w:pPr>
        <w:rPr>
          <w:rFonts w:ascii="黑体" w:eastAsia="黑体" w:hAnsi="黑体" w:cs="黑体"/>
          <w:sz w:val="24"/>
        </w:rPr>
        <w:sectPr w:rsidR="0074004D">
          <w:footerReference w:type="default" r:id="rId8"/>
          <w:pgSz w:w="11910" w:h="16840"/>
          <w:pgMar w:top="1420" w:right="1340" w:bottom="1180" w:left="1060" w:header="0" w:footer="993" w:gutter="0"/>
          <w:pgNumType w:start="10"/>
          <w:cols w:space="720"/>
        </w:sect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80"/>
        <w:gridCol w:w="863"/>
        <w:gridCol w:w="864"/>
        <w:gridCol w:w="863"/>
        <w:gridCol w:w="864"/>
        <w:gridCol w:w="863"/>
        <w:gridCol w:w="864"/>
        <w:gridCol w:w="863"/>
        <w:gridCol w:w="864"/>
      </w:tblGrid>
      <w:tr w:rsidR="0074004D" w:rsidTr="00E241FD">
        <w:trPr>
          <w:trHeight w:val="467"/>
        </w:trPr>
        <w:tc>
          <w:tcPr>
            <w:tcW w:w="1480" w:type="dxa"/>
          </w:tcPr>
          <w:p w:rsidR="0074004D" w:rsidRDefault="0074004D" w:rsidP="00E241FD">
            <w:pPr>
              <w:pStyle w:val="TableParagraph"/>
              <w:jc w:val="left"/>
              <w:rPr>
                <w:rFonts w:ascii="黑体" w:eastAsia="黑体" w:hAnsi="黑体" w:cs="黑体"/>
              </w:rPr>
            </w:pPr>
          </w:p>
        </w:tc>
        <w:tc>
          <w:tcPr>
            <w:tcW w:w="863" w:type="dxa"/>
          </w:tcPr>
          <w:p w:rsidR="0074004D" w:rsidRDefault="0074004D" w:rsidP="00E241FD">
            <w:pPr>
              <w:pStyle w:val="TableParagraph"/>
              <w:spacing w:before="72"/>
              <w:ind w:left="169" w:right="162"/>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5"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9" w:right="160"/>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7"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8" w:right="162"/>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sz w:val="24"/>
              </w:rPr>
              <w:t>优秀</w:t>
            </w:r>
          </w:p>
        </w:tc>
        <w:tc>
          <w:tcPr>
            <w:tcW w:w="863" w:type="dxa"/>
          </w:tcPr>
          <w:p w:rsidR="0074004D" w:rsidRDefault="0074004D" w:rsidP="00E241FD">
            <w:pPr>
              <w:pStyle w:val="TableParagraph"/>
              <w:spacing w:before="72"/>
              <w:ind w:left="169" w:right="161"/>
              <w:rPr>
                <w:rFonts w:ascii="黑体" w:eastAsia="黑体" w:hAnsi="黑体" w:cs="黑体"/>
                <w:sz w:val="24"/>
              </w:rPr>
            </w:pPr>
            <w:r>
              <w:rPr>
                <w:rFonts w:ascii="黑体" w:eastAsia="黑体" w:hAnsi="黑体" w:cs="黑体" w:hint="eastAsia"/>
                <w:color w:val="000007"/>
                <w:sz w:val="24"/>
              </w:rPr>
              <w:t>合格</w:t>
            </w:r>
          </w:p>
        </w:tc>
        <w:tc>
          <w:tcPr>
            <w:tcW w:w="864" w:type="dxa"/>
          </w:tcPr>
          <w:p w:rsidR="0074004D" w:rsidRDefault="0074004D" w:rsidP="00E241FD">
            <w:pPr>
              <w:pStyle w:val="TableParagraph"/>
              <w:spacing w:before="72"/>
              <w:ind w:left="166" w:right="157"/>
              <w:rPr>
                <w:rFonts w:ascii="黑体" w:eastAsia="黑体" w:hAnsi="黑体" w:cs="黑体"/>
                <w:sz w:val="24"/>
              </w:rPr>
            </w:pPr>
            <w:r>
              <w:rPr>
                <w:rFonts w:ascii="黑体" w:eastAsia="黑体" w:hAnsi="黑体" w:cs="黑体" w:hint="eastAsia"/>
                <w:color w:val="000007"/>
                <w:sz w:val="24"/>
              </w:rPr>
              <w:t>优秀</w:t>
            </w:r>
          </w:p>
        </w:tc>
      </w:tr>
      <w:tr w:rsidR="0074004D" w:rsidTr="00E241FD">
        <w:trPr>
          <w:trHeight w:val="467"/>
        </w:trPr>
        <w:tc>
          <w:tcPr>
            <w:tcW w:w="1480" w:type="dxa"/>
          </w:tcPr>
          <w:p w:rsidR="0074004D" w:rsidRDefault="0074004D" w:rsidP="00E241FD">
            <w:pPr>
              <w:pStyle w:val="TableParagraph"/>
              <w:spacing w:before="72"/>
              <w:ind w:left="118" w:right="111"/>
              <w:rPr>
                <w:rFonts w:ascii="黑体" w:eastAsia="黑体" w:hAnsi="黑体" w:cs="黑体"/>
                <w:sz w:val="24"/>
              </w:rPr>
            </w:pPr>
            <w:r>
              <w:rPr>
                <w:rFonts w:ascii="黑体" w:eastAsia="黑体" w:hAnsi="黑体" w:cs="黑体" w:hint="eastAsia"/>
                <w:color w:val="000007"/>
                <w:sz w:val="24"/>
              </w:rPr>
              <w:t>一年级</w:t>
            </w:r>
          </w:p>
        </w:tc>
        <w:tc>
          <w:tcPr>
            <w:tcW w:w="863" w:type="dxa"/>
          </w:tcPr>
          <w:p w:rsidR="0074004D" w:rsidRDefault="0074004D" w:rsidP="00E241FD">
            <w:pPr>
              <w:pStyle w:val="TableParagraph"/>
              <w:spacing w:before="72"/>
              <w:ind w:left="169" w:right="160"/>
              <w:rPr>
                <w:rFonts w:ascii="黑体" w:eastAsia="黑体" w:hAnsi="黑体" w:cs="黑体"/>
                <w:sz w:val="24"/>
              </w:rPr>
            </w:pPr>
            <w:r>
              <w:rPr>
                <w:rFonts w:ascii="黑体" w:eastAsia="黑体" w:hAnsi="黑体" w:cs="黑体" w:hint="eastAsia"/>
                <w:color w:val="000007"/>
                <w:w w:val="105"/>
                <w:sz w:val="24"/>
              </w:rPr>
              <w:t>0.5</w:t>
            </w:r>
          </w:p>
        </w:tc>
        <w:tc>
          <w:tcPr>
            <w:tcW w:w="864" w:type="dxa"/>
          </w:tcPr>
          <w:p w:rsidR="0074004D" w:rsidRDefault="0074004D" w:rsidP="00E241FD">
            <w:pPr>
              <w:pStyle w:val="TableParagraph"/>
              <w:spacing w:before="72"/>
              <w:ind w:left="8"/>
              <w:rPr>
                <w:rFonts w:ascii="黑体" w:eastAsia="黑体" w:hAnsi="黑体" w:cs="黑体"/>
                <w:sz w:val="24"/>
              </w:rPr>
            </w:pPr>
            <w:r>
              <w:rPr>
                <w:rFonts w:ascii="黑体" w:eastAsia="黑体" w:hAnsi="黑体" w:cs="黑体" w:hint="eastAsia"/>
                <w:color w:val="000007"/>
                <w:w w:val="106"/>
                <w:sz w:val="24"/>
              </w:rPr>
              <w:t>1</w:t>
            </w:r>
          </w:p>
        </w:tc>
        <w:tc>
          <w:tcPr>
            <w:tcW w:w="863" w:type="dxa"/>
          </w:tcPr>
          <w:p w:rsidR="0074004D" w:rsidRDefault="0074004D" w:rsidP="00E241FD">
            <w:pPr>
              <w:pStyle w:val="TableParagraph"/>
              <w:spacing w:before="72"/>
              <w:ind w:left="168" w:right="162"/>
              <w:rPr>
                <w:rFonts w:ascii="黑体" w:eastAsia="黑体" w:hAnsi="黑体" w:cs="黑体"/>
                <w:sz w:val="24"/>
              </w:rPr>
            </w:pPr>
            <w:r>
              <w:rPr>
                <w:rFonts w:ascii="黑体" w:eastAsia="黑体" w:hAnsi="黑体" w:cs="黑体" w:hint="eastAsia"/>
                <w:color w:val="000007"/>
                <w:w w:val="105"/>
                <w:sz w:val="24"/>
              </w:rPr>
              <w:t>1.5</w:t>
            </w:r>
          </w:p>
        </w:tc>
        <w:tc>
          <w:tcPr>
            <w:tcW w:w="864" w:type="dxa"/>
          </w:tcPr>
          <w:p w:rsidR="0074004D" w:rsidRDefault="0074004D" w:rsidP="00E241F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2</w:t>
            </w:r>
          </w:p>
        </w:tc>
        <w:tc>
          <w:tcPr>
            <w:tcW w:w="863" w:type="dxa"/>
          </w:tcPr>
          <w:p w:rsidR="0074004D" w:rsidRDefault="0074004D" w:rsidP="00E241FD">
            <w:pPr>
              <w:pStyle w:val="TableParagraph"/>
              <w:spacing w:before="72"/>
              <w:ind w:left="6"/>
              <w:rPr>
                <w:rFonts w:ascii="黑体" w:eastAsia="黑体" w:hAnsi="黑体" w:cs="黑体"/>
                <w:sz w:val="24"/>
              </w:rPr>
            </w:pPr>
            <w:r>
              <w:rPr>
                <w:rFonts w:ascii="黑体" w:eastAsia="黑体" w:hAnsi="黑体" w:cs="黑体" w:hint="eastAsia"/>
                <w:color w:val="000007"/>
                <w:w w:val="106"/>
                <w:sz w:val="24"/>
              </w:rPr>
              <w:t>3</w:t>
            </w:r>
          </w:p>
        </w:tc>
        <w:tc>
          <w:tcPr>
            <w:tcW w:w="864" w:type="dxa"/>
          </w:tcPr>
          <w:p w:rsidR="0074004D" w:rsidRDefault="0074004D" w:rsidP="00E241FD">
            <w:pPr>
              <w:pStyle w:val="TableParagraph"/>
              <w:spacing w:before="72"/>
              <w:ind w:left="166" w:right="157"/>
              <w:rPr>
                <w:rFonts w:ascii="黑体" w:eastAsia="黑体" w:hAnsi="黑体" w:cs="黑体"/>
                <w:sz w:val="24"/>
              </w:rPr>
            </w:pPr>
            <w:r>
              <w:rPr>
                <w:rFonts w:ascii="黑体" w:eastAsia="黑体" w:hAnsi="黑体" w:cs="黑体" w:hint="eastAsia"/>
                <w:color w:val="000007"/>
                <w:w w:val="105"/>
                <w:sz w:val="24"/>
              </w:rPr>
              <w:t>3.5</w:t>
            </w:r>
          </w:p>
        </w:tc>
        <w:tc>
          <w:tcPr>
            <w:tcW w:w="863" w:type="dxa"/>
          </w:tcPr>
          <w:p w:rsidR="0074004D" w:rsidRDefault="0074004D" w:rsidP="00E241FD">
            <w:pPr>
              <w:pStyle w:val="TableParagraph"/>
              <w:spacing w:before="72"/>
              <w:ind w:left="168" w:right="162"/>
              <w:rPr>
                <w:rFonts w:ascii="黑体" w:eastAsia="黑体" w:hAnsi="黑体" w:cs="黑体"/>
                <w:sz w:val="24"/>
              </w:rPr>
            </w:pPr>
            <w:r>
              <w:rPr>
                <w:rFonts w:ascii="黑体" w:eastAsia="黑体" w:hAnsi="黑体" w:cs="黑体" w:hint="eastAsia"/>
                <w:color w:val="000007"/>
                <w:w w:val="105"/>
                <w:sz w:val="24"/>
              </w:rPr>
              <w:t>4.5</w:t>
            </w:r>
          </w:p>
        </w:tc>
        <w:tc>
          <w:tcPr>
            <w:tcW w:w="864" w:type="dxa"/>
          </w:tcPr>
          <w:p w:rsidR="0074004D" w:rsidRDefault="0074004D" w:rsidP="00E241FD">
            <w:pPr>
              <w:pStyle w:val="TableParagraph"/>
              <w:spacing w:before="72"/>
              <w:ind w:left="9"/>
              <w:rPr>
                <w:rFonts w:ascii="黑体" w:eastAsia="黑体" w:hAnsi="黑体" w:cs="黑体"/>
                <w:sz w:val="24"/>
              </w:rPr>
            </w:pPr>
            <w:r>
              <w:rPr>
                <w:rFonts w:ascii="黑体" w:eastAsia="黑体" w:hAnsi="黑体" w:cs="黑体" w:hint="eastAsia"/>
                <w:color w:val="000007"/>
                <w:w w:val="106"/>
                <w:sz w:val="24"/>
              </w:rPr>
              <w:t>5</w:t>
            </w:r>
          </w:p>
        </w:tc>
      </w:tr>
      <w:tr w:rsidR="0074004D" w:rsidTr="00E241FD">
        <w:trPr>
          <w:trHeight w:val="467"/>
        </w:trPr>
        <w:tc>
          <w:tcPr>
            <w:tcW w:w="1480" w:type="dxa"/>
          </w:tcPr>
          <w:p w:rsidR="0074004D" w:rsidRDefault="0074004D" w:rsidP="00E241FD">
            <w:pPr>
              <w:pStyle w:val="TableParagraph"/>
              <w:spacing w:before="72"/>
              <w:ind w:left="118" w:right="111"/>
              <w:rPr>
                <w:rFonts w:ascii="黑体" w:eastAsia="黑体" w:hAnsi="黑体" w:cs="黑体"/>
                <w:sz w:val="24"/>
              </w:rPr>
            </w:pPr>
            <w:r>
              <w:rPr>
                <w:rFonts w:ascii="黑体" w:eastAsia="黑体" w:hAnsi="黑体" w:cs="黑体" w:hint="eastAsia"/>
                <w:color w:val="000007"/>
                <w:sz w:val="24"/>
              </w:rPr>
              <w:t>二年级</w:t>
            </w:r>
          </w:p>
        </w:tc>
        <w:tc>
          <w:tcPr>
            <w:tcW w:w="863" w:type="dxa"/>
          </w:tcPr>
          <w:p w:rsidR="0074004D" w:rsidRDefault="0074004D" w:rsidP="00E241FD">
            <w:pPr>
              <w:pStyle w:val="TableParagraph"/>
              <w:spacing w:before="72"/>
              <w:ind w:left="7"/>
              <w:rPr>
                <w:rFonts w:ascii="黑体" w:eastAsia="黑体" w:hAnsi="黑体" w:cs="黑体"/>
                <w:sz w:val="24"/>
              </w:rPr>
            </w:pPr>
            <w:r>
              <w:rPr>
                <w:rFonts w:ascii="黑体" w:eastAsia="黑体" w:hAnsi="黑体" w:cs="黑体" w:hint="eastAsia"/>
                <w:color w:val="000007"/>
                <w:sz w:val="24"/>
              </w:rPr>
              <w:t>—</w:t>
            </w:r>
          </w:p>
        </w:tc>
        <w:tc>
          <w:tcPr>
            <w:tcW w:w="864" w:type="dxa"/>
          </w:tcPr>
          <w:p w:rsidR="0074004D" w:rsidRDefault="0074004D" w:rsidP="00E241FD">
            <w:pPr>
              <w:pStyle w:val="TableParagraph"/>
              <w:spacing w:before="72"/>
              <w:ind w:left="167" w:right="157"/>
              <w:rPr>
                <w:rFonts w:ascii="黑体" w:eastAsia="黑体" w:hAnsi="黑体" w:cs="黑体"/>
                <w:sz w:val="24"/>
              </w:rPr>
            </w:pPr>
            <w:r>
              <w:rPr>
                <w:rFonts w:ascii="黑体" w:eastAsia="黑体" w:hAnsi="黑体" w:cs="黑体" w:hint="eastAsia"/>
                <w:color w:val="000007"/>
                <w:w w:val="105"/>
                <w:sz w:val="24"/>
              </w:rPr>
              <w:t>0.5</w:t>
            </w:r>
          </w:p>
        </w:tc>
        <w:tc>
          <w:tcPr>
            <w:tcW w:w="863" w:type="dxa"/>
          </w:tcPr>
          <w:p w:rsidR="0074004D" w:rsidRDefault="0074004D" w:rsidP="00E241FD">
            <w:pPr>
              <w:pStyle w:val="TableParagraph"/>
              <w:spacing w:before="72"/>
              <w:ind w:left="9"/>
              <w:rPr>
                <w:rFonts w:ascii="黑体" w:eastAsia="黑体" w:hAnsi="黑体" w:cs="黑体"/>
                <w:sz w:val="24"/>
              </w:rPr>
            </w:pPr>
            <w:r>
              <w:rPr>
                <w:rFonts w:ascii="黑体" w:eastAsia="黑体" w:hAnsi="黑体" w:cs="黑体" w:hint="eastAsia"/>
                <w:color w:val="000007"/>
                <w:w w:val="106"/>
                <w:sz w:val="24"/>
              </w:rPr>
              <w:t>1</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w w:val="105"/>
                <w:sz w:val="24"/>
              </w:rPr>
              <w:t>1.5</w:t>
            </w:r>
          </w:p>
        </w:tc>
        <w:tc>
          <w:tcPr>
            <w:tcW w:w="863" w:type="dxa"/>
          </w:tcPr>
          <w:p w:rsidR="0074004D" w:rsidRDefault="0074004D" w:rsidP="00E241FD">
            <w:pPr>
              <w:pStyle w:val="TableParagraph"/>
              <w:spacing w:before="72"/>
              <w:ind w:left="169" w:right="161"/>
              <w:rPr>
                <w:rFonts w:ascii="黑体" w:eastAsia="黑体" w:hAnsi="黑体" w:cs="黑体"/>
                <w:sz w:val="24"/>
              </w:rPr>
            </w:pPr>
            <w:r>
              <w:rPr>
                <w:rFonts w:ascii="黑体" w:eastAsia="黑体" w:hAnsi="黑体" w:cs="黑体" w:hint="eastAsia"/>
                <w:color w:val="000007"/>
                <w:w w:val="105"/>
                <w:sz w:val="24"/>
              </w:rPr>
              <w:t>2.5</w:t>
            </w:r>
          </w:p>
        </w:tc>
        <w:tc>
          <w:tcPr>
            <w:tcW w:w="864" w:type="dxa"/>
          </w:tcPr>
          <w:p w:rsidR="0074004D" w:rsidRDefault="0074004D" w:rsidP="00E241FD">
            <w:pPr>
              <w:pStyle w:val="TableParagraph"/>
              <w:spacing w:before="72"/>
              <w:ind w:left="7"/>
              <w:rPr>
                <w:rFonts w:ascii="黑体" w:eastAsia="黑体" w:hAnsi="黑体" w:cs="黑体"/>
                <w:sz w:val="24"/>
              </w:rPr>
            </w:pPr>
            <w:r>
              <w:rPr>
                <w:rFonts w:ascii="黑体" w:eastAsia="黑体" w:hAnsi="黑体" w:cs="黑体" w:hint="eastAsia"/>
                <w:color w:val="000007"/>
                <w:w w:val="106"/>
                <w:sz w:val="24"/>
              </w:rPr>
              <w:t>3</w:t>
            </w:r>
          </w:p>
        </w:tc>
        <w:tc>
          <w:tcPr>
            <w:tcW w:w="863" w:type="dxa"/>
          </w:tcPr>
          <w:p w:rsidR="0074004D" w:rsidRDefault="0074004D" w:rsidP="00E241FD">
            <w:pPr>
              <w:pStyle w:val="TableParagraph"/>
              <w:spacing w:before="72"/>
              <w:ind w:left="8"/>
              <w:rPr>
                <w:rFonts w:ascii="黑体" w:eastAsia="黑体" w:hAnsi="黑体" w:cs="黑体"/>
                <w:sz w:val="24"/>
              </w:rPr>
            </w:pPr>
            <w:r>
              <w:rPr>
                <w:rFonts w:ascii="黑体" w:eastAsia="黑体" w:hAnsi="黑体" w:cs="黑体" w:hint="eastAsia"/>
                <w:color w:val="000007"/>
                <w:w w:val="106"/>
                <w:sz w:val="24"/>
              </w:rPr>
              <w:t>4</w:t>
            </w:r>
          </w:p>
        </w:tc>
        <w:tc>
          <w:tcPr>
            <w:tcW w:w="864" w:type="dxa"/>
          </w:tcPr>
          <w:p w:rsidR="0074004D" w:rsidRDefault="0074004D" w:rsidP="00E241FD">
            <w:pPr>
              <w:pStyle w:val="TableParagraph"/>
              <w:spacing w:before="72"/>
              <w:ind w:left="164" w:right="157"/>
              <w:rPr>
                <w:rFonts w:ascii="黑体" w:eastAsia="黑体" w:hAnsi="黑体" w:cs="黑体"/>
                <w:sz w:val="24"/>
              </w:rPr>
            </w:pPr>
            <w:r>
              <w:rPr>
                <w:rFonts w:ascii="黑体" w:eastAsia="黑体" w:hAnsi="黑体" w:cs="黑体" w:hint="eastAsia"/>
                <w:color w:val="000007"/>
                <w:w w:val="105"/>
                <w:sz w:val="24"/>
              </w:rPr>
              <w:t>4.5</w:t>
            </w:r>
          </w:p>
        </w:tc>
      </w:tr>
      <w:tr w:rsidR="0074004D" w:rsidTr="00E241FD">
        <w:trPr>
          <w:trHeight w:val="468"/>
        </w:trPr>
        <w:tc>
          <w:tcPr>
            <w:tcW w:w="1480" w:type="dxa"/>
          </w:tcPr>
          <w:p w:rsidR="0074004D" w:rsidRDefault="0074004D" w:rsidP="00E241FD">
            <w:pPr>
              <w:pStyle w:val="TableParagraph"/>
              <w:spacing w:before="71"/>
              <w:ind w:left="118" w:right="111"/>
              <w:rPr>
                <w:rFonts w:ascii="黑体" w:eastAsia="黑体" w:hAnsi="黑体" w:cs="黑体"/>
                <w:sz w:val="24"/>
              </w:rPr>
            </w:pPr>
            <w:r>
              <w:rPr>
                <w:rFonts w:ascii="黑体" w:eastAsia="黑体" w:hAnsi="黑体" w:cs="黑体" w:hint="eastAsia"/>
                <w:color w:val="000007"/>
                <w:sz w:val="24"/>
              </w:rPr>
              <w:t>三、四年级</w:t>
            </w:r>
          </w:p>
        </w:tc>
        <w:tc>
          <w:tcPr>
            <w:tcW w:w="863" w:type="dxa"/>
          </w:tcPr>
          <w:p w:rsidR="0074004D" w:rsidRDefault="0074004D" w:rsidP="00E241FD">
            <w:pPr>
              <w:pStyle w:val="TableParagraph"/>
              <w:spacing w:before="71"/>
              <w:ind w:left="7"/>
              <w:rPr>
                <w:rFonts w:ascii="黑体" w:eastAsia="黑体" w:hAnsi="黑体" w:cs="黑体"/>
                <w:sz w:val="24"/>
              </w:rPr>
            </w:pPr>
            <w:r>
              <w:rPr>
                <w:rFonts w:ascii="黑体" w:eastAsia="黑体" w:hAnsi="黑体" w:cs="黑体" w:hint="eastAsia"/>
                <w:color w:val="000007"/>
                <w:sz w:val="24"/>
              </w:rPr>
              <w:t>—</w:t>
            </w:r>
          </w:p>
        </w:tc>
        <w:tc>
          <w:tcPr>
            <w:tcW w:w="864" w:type="dxa"/>
          </w:tcPr>
          <w:p w:rsidR="0074004D" w:rsidRDefault="0074004D" w:rsidP="00E241FD">
            <w:pPr>
              <w:pStyle w:val="TableParagraph"/>
              <w:spacing w:before="71"/>
              <w:ind w:left="8"/>
              <w:rPr>
                <w:rFonts w:ascii="黑体" w:eastAsia="黑体" w:hAnsi="黑体" w:cs="黑体"/>
                <w:sz w:val="24"/>
              </w:rPr>
            </w:pPr>
            <w:r>
              <w:rPr>
                <w:rFonts w:ascii="黑体" w:eastAsia="黑体" w:hAnsi="黑体" w:cs="黑体" w:hint="eastAsia"/>
                <w:color w:val="000007"/>
                <w:sz w:val="24"/>
              </w:rPr>
              <w:t>—</w:t>
            </w:r>
          </w:p>
        </w:tc>
        <w:tc>
          <w:tcPr>
            <w:tcW w:w="863" w:type="dxa"/>
          </w:tcPr>
          <w:p w:rsidR="0074004D" w:rsidRDefault="0074004D" w:rsidP="00E241FD">
            <w:pPr>
              <w:pStyle w:val="TableParagraph"/>
              <w:spacing w:before="71"/>
              <w:ind w:left="168" w:right="162"/>
              <w:rPr>
                <w:rFonts w:ascii="黑体" w:eastAsia="黑体" w:hAnsi="黑体" w:cs="黑体"/>
                <w:sz w:val="24"/>
              </w:rPr>
            </w:pPr>
            <w:r>
              <w:rPr>
                <w:rFonts w:ascii="黑体" w:eastAsia="黑体" w:hAnsi="黑体" w:cs="黑体" w:hint="eastAsia"/>
                <w:color w:val="000007"/>
                <w:w w:val="105"/>
                <w:sz w:val="24"/>
              </w:rPr>
              <w:t>0.5</w:t>
            </w:r>
          </w:p>
        </w:tc>
        <w:tc>
          <w:tcPr>
            <w:tcW w:w="864" w:type="dxa"/>
          </w:tcPr>
          <w:p w:rsidR="0074004D" w:rsidRDefault="0074004D" w:rsidP="00E241FD">
            <w:pPr>
              <w:pStyle w:val="TableParagraph"/>
              <w:spacing w:before="71"/>
              <w:ind w:left="10"/>
              <w:rPr>
                <w:rFonts w:ascii="黑体" w:eastAsia="黑体" w:hAnsi="黑体" w:cs="黑体"/>
                <w:sz w:val="24"/>
              </w:rPr>
            </w:pPr>
            <w:r>
              <w:rPr>
                <w:rFonts w:ascii="黑体" w:eastAsia="黑体" w:hAnsi="黑体" w:cs="黑体" w:hint="eastAsia"/>
                <w:color w:val="000007"/>
                <w:w w:val="106"/>
                <w:sz w:val="24"/>
              </w:rPr>
              <w:t>1</w:t>
            </w:r>
          </w:p>
        </w:tc>
        <w:tc>
          <w:tcPr>
            <w:tcW w:w="863" w:type="dxa"/>
          </w:tcPr>
          <w:p w:rsidR="0074004D" w:rsidRDefault="0074004D" w:rsidP="00E241FD">
            <w:pPr>
              <w:pStyle w:val="TableParagraph"/>
              <w:spacing w:before="71"/>
              <w:ind w:left="6"/>
              <w:rPr>
                <w:rFonts w:ascii="黑体" w:eastAsia="黑体" w:hAnsi="黑体" w:cs="黑体"/>
                <w:sz w:val="24"/>
              </w:rPr>
            </w:pPr>
            <w:r>
              <w:rPr>
                <w:rFonts w:ascii="黑体" w:eastAsia="黑体" w:hAnsi="黑体" w:cs="黑体" w:hint="eastAsia"/>
                <w:color w:val="000007"/>
                <w:w w:val="106"/>
                <w:sz w:val="24"/>
              </w:rPr>
              <w:t>2</w:t>
            </w:r>
          </w:p>
        </w:tc>
        <w:tc>
          <w:tcPr>
            <w:tcW w:w="864" w:type="dxa"/>
          </w:tcPr>
          <w:p w:rsidR="0074004D" w:rsidRDefault="0074004D" w:rsidP="00E241FD">
            <w:pPr>
              <w:pStyle w:val="TableParagraph"/>
              <w:spacing w:before="71"/>
              <w:ind w:left="166" w:right="157"/>
              <w:rPr>
                <w:rFonts w:ascii="黑体" w:eastAsia="黑体" w:hAnsi="黑体" w:cs="黑体"/>
                <w:sz w:val="24"/>
              </w:rPr>
            </w:pPr>
            <w:r>
              <w:rPr>
                <w:rFonts w:ascii="黑体" w:eastAsia="黑体" w:hAnsi="黑体" w:cs="黑体" w:hint="eastAsia"/>
                <w:color w:val="000007"/>
                <w:w w:val="105"/>
                <w:sz w:val="24"/>
              </w:rPr>
              <w:t>2.5</w:t>
            </w:r>
          </w:p>
        </w:tc>
        <w:tc>
          <w:tcPr>
            <w:tcW w:w="863" w:type="dxa"/>
          </w:tcPr>
          <w:p w:rsidR="0074004D" w:rsidRDefault="0074004D" w:rsidP="00E241FD">
            <w:pPr>
              <w:pStyle w:val="TableParagraph"/>
              <w:spacing w:before="71"/>
              <w:ind w:left="168" w:right="162"/>
              <w:rPr>
                <w:rFonts w:ascii="黑体" w:eastAsia="黑体" w:hAnsi="黑体" w:cs="黑体"/>
                <w:sz w:val="24"/>
              </w:rPr>
            </w:pPr>
            <w:r>
              <w:rPr>
                <w:rFonts w:ascii="黑体" w:eastAsia="黑体" w:hAnsi="黑体" w:cs="黑体" w:hint="eastAsia"/>
                <w:color w:val="000007"/>
                <w:w w:val="105"/>
                <w:sz w:val="24"/>
              </w:rPr>
              <w:t>3.5</w:t>
            </w:r>
          </w:p>
        </w:tc>
        <w:tc>
          <w:tcPr>
            <w:tcW w:w="864" w:type="dxa"/>
          </w:tcPr>
          <w:p w:rsidR="0074004D" w:rsidRDefault="0074004D" w:rsidP="00E241FD">
            <w:pPr>
              <w:pStyle w:val="TableParagraph"/>
              <w:spacing w:before="71"/>
              <w:ind w:left="9"/>
              <w:rPr>
                <w:rFonts w:ascii="黑体" w:eastAsia="黑体" w:hAnsi="黑体" w:cs="黑体"/>
                <w:sz w:val="24"/>
              </w:rPr>
            </w:pPr>
            <w:r>
              <w:rPr>
                <w:rFonts w:ascii="黑体" w:eastAsia="黑体" w:hAnsi="黑体" w:cs="黑体" w:hint="eastAsia"/>
                <w:color w:val="000007"/>
                <w:w w:val="106"/>
                <w:sz w:val="24"/>
              </w:rPr>
              <w:t>4</w:t>
            </w:r>
          </w:p>
        </w:tc>
      </w:tr>
    </w:tbl>
    <w:p w:rsidR="0074004D" w:rsidRDefault="0074004D" w:rsidP="0074004D">
      <w:pPr>
        <w:pStyle w:val="a3"/>
        <w:rPr>
          <w:sz w:val="20"/>
        </w:rPr>
      </w:pPr>
    </w:p>
    <w:p w:rsidR="0074004D" w:rsidRDefault="0074004D" w:rsidP="0074004D">
      <w:pPr>
        <w:pStyle w:val="a3"/>
        <w:spacing w:before="5"/>
        <w:rPr>
          <w:sz w:val="14"/>
        </w:rPr>
      </w:pPr>
    </w:p>
    <w:p w:rsidR="0074004D" w:rsidRDefault="0074004D" w:rsidP="0074004D">
      <w:pPr>
        <w:tabs>
          <w:tab w:val="left" w:pos="2419"/>
        </w:tabs>
        <w:spacing w:line="421" w:lineRule="exact"/>
        <w:ind w:left="1220"/>
        <w:rPr>
          <w:rFonts w:ascii="宋体" w:eastAsia="宋体" w:hAnsi="宋体" w:cs="宋体"/>
          <w:sz w:val="24"/>
        </w:rPr>
      </w:pPr>
      <w:r>
        <w:rPr>
          <w:rFonts w:ascii="宋体" w:eastAsia="宋体" w:hAnsi="宋体" w:cs="宋体" w:hint="eastAsia"/>
          <w:b/>
          <w:color w:val="000007"/>
          <w:sz w:val="24"/>
        </w:rPr>
        <w:t>第十六条</w:t>
      </w:r>
      <w:r>
        <w:rPr>
          <w:rFonts w:ascii="宋体" w:eastAsia="宋体" w:hAnsi="宋体" w:cs="宋体" w:hint="eastAsia"/>
          <w:b/>
          <w:color w:val="000007"/>
          <w:sz w:val="24"/>
        </w:rPr>
        <w:tab/>
      </w:r>
      <w:r>
        <w:rPr>
          <w:rFonts w:ascii="宋体" w:eastAsia="宋体" w:hAnsi="宋体" w:cs="宋体" w:hint="eastAsia"/>
          <w:color w:val="000007"/>
          <w:sz w:val="24"/>
        </w:rPr>
        <w:t>组织管理能力</w:t>
      </w:r>
    </w:p>
    <w:p w:rsidR="0074004D" w:rsidRDefault="00D1724E" w:rsidP="0074004D">
      <w:pPr>
        <w:pStyle w:val="a3"/>
        <w:spacing w:before="106" w:line="333" w:lineRule="auto"/>
        <w:ind w:left="740" w:right="335" w:firstLine="480"/>
        <w:rPr>
          <w:rFonts w:ascii="宋体" w:eastAsia="宋体" w:hAnsi="宋体" w:cs="宋体"/>
        </w:rPr>
      </w:pPr>
      <w:r w:rsidRPr="00D1724E">
        <w:rPr>
          <w:rFonts w:ascii="宋体" w:eastAsia="宋体" w:hAnsi="宋体" w:cs="宋体"/>
        </w:rPr>
        <w:pict>
          <v:shape id="文本框 6" o:spid="_x0000_s1027" type="#_x0000_t202" style="position:absolute;left:0;text-align:left;margin-left:84.35pt;margin-top:71.95pt;width:424.35pt;height:48.3pt;z-index:251661312;mso-position-horizontal-relative:page" o:gfxdata="UEsDBAoAAAAAAIdO4kAAAAAAAAAAAAAAAAAEAAAAZHJzL1BLAwQUAAAACACHTuJAU+ySENoAAAAM&#10;AQAADwAAAGRycy9kb3ducmV2LnhtbE2Py07DMBBF90j8gzVI7KidEtI2xKkQglUlRBoWLJ3YTazG&#10;4xC7D/6+0xXs5mqO7pwp1mc3sKOZgvUoIZkJYAZbry12Er7q94clsBAVajV4NBJ+TYB1eXtTqFz7&#10;E1bmuI0doxIMuZLQxzjmnIe2N06FmR8N0m7nJ6cixanjelInKncDnwuRcacs0oVejea1N+1+e3AS&#10;Xr6xerM/H81ntatsXa8EbrK9lPd3iXgGFs05/sFw1Sd1KMmp8QfUgQ2Us+WCUBrSxxWwKyGSRQqs&#10;kTBPxRPwsuD/nygvUEsDBBQAAAAIAIdO4kCl/KgLvAEAAHIDAAAOAAAAZHJzL2Uyb0RvYy54bWyt&#10;U0tu2zAQ3RfoHQjua/qTGKlgOUBgJAhQtAXSHoCmSIsAfxjSlnyB9gZdddN9z+VzdEhbTpNsssiG&#10;Gs2M3rz3hlpc99aQnYSovavpZDSmRDrhG+02Nf3+7fbDFSUxcddw452s6V5Ger18/27RhUpOfetN&#10;I4EgiItVF2raphQqxqJopeVx5IN0WFQeLE/4ChvWAO8Q3Ro2HY/nrPPQBPBCxojZ1bFIT4jwGkCv&#10;lBZy5cXWSpeOqCANTygptjpEuixslZIifVEqykRMTVFpKicOwXidT7Zc8GoDPLRanCjw11B4psly&#10;7XDoGWrFEydb0C+grBbgo1dpJLxlRyHFEVQxGT/z5qHlQRYtaHUMZ9Pj28GKz7uvQHRT0xkljltc&#10;+OHXz8Pvv4c/P8g829OFWGHXQ8C+1N/4Hi/NkI+YzKp7BTY/UQ/BOpq7P5sr+0QEJi9nVx+nF5eU&#10;CKzNJ7OLSXGfPX4dIKY76S3JQU0Bl1c85btPMSETbB1a8jDnb7UxZYHGPUlgY86wTP1IMUepX/cn&#10;PWvf7FGOuXdoZb4WQwBDsB6CbQC9aZFOEV0gcRWFzOna5F3//14GP/4qy3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T7JIQ2gAAAAwBAAAPAAAAAAAAAAEAIAAAACIAAABkcnMvZG93bnJldi54bWxQ&#10;SwECFAAUAAAACACHTuJApfyoC7wBAAByAwAADgAAAAAAAAABACAAAAApAQAAZHJzL2Uyb0RvYy54&#10;bWxQSwUGAAAAAAYABgBZAQAAV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26"/>
                    <w:gridCol w:w="1701"/>
                    <w:gridCol w:w="1843"/>
                    <w:gridCol w:w="1701"/>
                    <w:gridCol w:w="1701"/>
                  </w:tblGrid>
                  <w:tr w:rsidR="0074004D">
                    <w:trPr>
                      <w:trHeight w:val="467"/>
                    </w:trPr>
                    <w:tc>
                      <w:tcPr>
                        <w:tcW w:w="1526" w:type="dxa"/>
                      </w:tcPr>
                      <w:p w:rsidR="0074004D" w:rsidRDefault="0074004D">
                        <w:pPr>
                          <w:pStyle w:val="TableParagraph"/>
                          <w:spacing w:before="73"/>
                          <w:ind w:right="511"/>
                          <w:jc w:val="right"/>
                          <w:rPr>
                            <w:rFonts w:ascii="黑体" w:eastAsia="黑体" w:hAnsi="黑体" w:cs="黑体"/>
                            <w:sz w:val="24"/>
                          </w:rPr>
                        </w:pPr>
                        <w:r>
                          <w:rPr>
                            <w:rFonts w:ascii="黑体" w:eastAsia="黑体" w:hAnsi="黑体" w:cs="黑体" w:hint="eastAsia"/>
                            <w:color w:val="000007"/>
                            <w:sz w:val="24"/>
                          </w:rPr>
                          <w:t>等级</w:t>
                        </w:r>
                      </w:p>
                    </w:tc>
                    <w:tc>
                      <w:tcPr>
                        <w:tcW w:w="1701" w:type="dxa"/>
                      </w:tcPr>
                      <w:p w:rsidR="0074004D" w:rsidRDefault="0074004D">
                        <w:pPr>
                          <w:pStyle w:val="TableParagraph"/>
                          <w:spacing w:before="73"/>
                          <w:ind w:left="8"/>
                          <w:rPr>
                            <w:rFonts w:ascii="黑体" w:eastAsia="黑体" w:hAnsi="黑体" w:cs="黑体"/>
                            <w:sz w:val="24"/>
                          </w:rPr>
                        </w:pPr>
                        <w:r>
                          <w:rPr>
                            <w:rFonts w:ascii="黑体" w:eastAsia="黑体" w:hAnsi="黑体" w:cs="黑体" w:hint="eastAsia"/>
                            <w:color w:val="000007"/>
                            <w:sz w:val="24"/>
                          </w:rPr>
                          <w:t>优</w:t>
                        </w:r>
                      </w:p>
                    </w:tc>
                    <w:tc>
                      <w:tcPr>
                        <w:tcW w:w="1843" w:type="dxa"/>
                      </w:tcPr>
                      <w:p w:rsidR="0074004D" w:rsidRDefault="0074004D">
                        <w:pPr>
                          <w:pStyle w:val="TableParagraph"/>
                          <w:spacing w:before="73"/>
                          <w:ind w:left="799"/>
                          <w:jc w:val="left"/>
                          <w:rPr>
                            <w:rFonts w:ascii="黑体" w:eastAsia="黑体" w:hAnsi="黑体" w:cs="黑体"/>
                            <w:sz w:val="24"/>
                          </w:rPr>
                        </w:pPr>
                        <w:r>
                          <w:rPr>
                            <w:rFonts w:ascii="黑体" w:eastAsia="黑体" w:hAnsi="黑体" w:cs="黑体" w:hint="eastAsia"/>
                            <w:color w:val="000007"/>
                            <w:sz w:val="24"/>
                          </w:rPr>
                          <w:t>良</w:t>
                        </w:r>
                      </w:p>
                    </w:tc>
                    <w:tc>
                      <w:tcPr>
                        <w:tcW w:w="1701" w:type="dxa"/>
                      </w:tcPr>
                      <w:p w:rsidR="0074004D" w:rsidRDefault="0074004D">
                        <w:pPr>
                          <w:pStyle w:val="TableParagraph"/>
                          <w:spacing w:before="73"/>
                          <w:ind w:left="350" w:right="340"/>
                          <w:rPr>
                            <w:rFonts w:ascii="黑体" w:eastAsia="黑体" w:hAnsi="黑体" w:cs="黑体"/>
                            <w:sz w:val="24"/>
                          </w:rPr>
                        </w:pPr>
                        <w:r>
                          <w:rPr>
                            <w:rFonts w:ascii="黑体" w:eastAsia="黑体" w:hAnsi="黑体" w:cs="黑体" w:hint="eastAsia"/>
                            <w:color w:val="000007"/>
                            <w:sz w:val="24"/>
                          </w:rPr>
                          <w:t>合格</w:t>
                        </w:r>
                      </w:p>
                    </w:tc>
                    <w:tc>
                      <w:tcPr>
                        <w:tcW w:w="1701" w:type="dxa"/>
                      </w:tcPr>
                      <w:p w:rsidR="0074004D" w:rsidRDefault="0074004D">
                        <w:pPr>
                          <w:pStyle w:val="TableParagraph"/>
                          <w:spacing w:before="73"/>
                          <w:ind w:left="346" w:right="340"/>
                          <w:rPr>
                            <w:rFonts w:ascii="黑体" w:eastAsia="黑体" w:hAnsi="黑体" w:cs="黑体"/>
                            <w:sz w:val="24"/>
                          </w:rPr>
                        </w:pPr>
                        <w:r>
                          <w:rPr>
                            <w:rFonts w:ascii="黑体" w:eastAsia="黑体" w:hAnsi="黑体" w:cs="黑体" w:hint="eastAsia"/>
                            <w:color w:val="000007"/>
                            <w:sz w:val="24"/>
                          </w:rPr>
                          <w:t>不合格</w:t>
                        </w:r>
                      </w:p>
                    </w:tc>
                  </w:tr>
                  <w:tr w:rsidR="0074004D">
                    <w:trPr>
                      <w:trHeight w:val="467"/>
                    </w:trPr>
                    <w:tc>
                      <w:tcPr>
                        <w:tcW w:w="1526" w:type="dxa"/>
                      </w:tcPr>
                      <w:p w:rsidR="0074004D" w:rsidRDefault="0074004D">
                        <w:pPr>
                          <w:pStyle w:val="TableParagraph"/>
                          <w:spacing w:before="72"/>
                          <w:ind w:right="511"/>
                          <w:jc w:val="right"/>
                          <w:rPr>
                            <w:rFonts w:ascii="黑体" w:eastAsia="黑体" w:hAnsi="黑体" w:cs="黑体"/>
                            <w:sz w:val="24"/>
                          </w:rPr>
                        </w:pPr>
                        <w:r>
                          <w:rPr>
                            <w:rFonts w:ascii="黑体" w:eastAsia="黑体" w:hAnsi="黑体" w:cs="黑体" w:hint="eastAsia"/>
                            <w:color w:val="000007"/>
                            <w:sz w:val="24"/>
                          </w:rPr>
                          <w:t>分值</w:t>
                        </w:r>
                      </w:p>
                    </w:tc>
                    <w:tc>
                      <w:tcPr>
                        <w:tcW w:w="1701" w:type="dxa"/>
                      </w:tcPr>
                      <w:p w:rsidR="0074004D" w:rsidRDefault="0074004D">
                        <w:pPr>
                          <w:pStyle w:val="TableParagraph"/>
                          <w:spacing w:before="72"/>
                          <w:ind w:left="346" w:right="340"/>
                          <w:rPr>
                            <w:rFonts w:ascii="黑体" w:eastAsia="黑体" w:hAnsi="黑体" w:cs="黑体"/>
                            <w:sz w:val="24"/>
                          </w:rPr>
                        </w:pPr>
                        <w:r>
                          <w:rPr>
                            <w:rFonts w:ascii="黑体" w:eastAsia="黑体" w:hAnsi="黑体" w:cs="黑体" w:hint="eastAsia"/>
                            <w:color w:val="000007"/>
                            <w:w w:val="105"/>
                            <w:sz w:val="24"/>
                          </w:rPr>
                          <w:t>2.5</w:t>
                        </w:r>
                      </w:p>
                    </w:tc>
                    <w:tc>
                      <w:tcPr>
                        <w:tcW w:w="1843" w:type="dxa"/>
                      </w:tcPr>
                      <w:p w:rsidR="0074004D" w:rsidRDefault="0074004D">
                        <w:pPr>
                          <w:pStyle w:val="TableParagraph"/>
                          <w:spacing w:before="72"/>
                          <w:ind w:left="771"/>
                          <w:jc w:val="left"/>
                          <w:rPr>
                            <w:rFonts w:ascii="黑体" w:eastAsia="黑体" w:hAnsi="黑体" w:cs="黑体"/>
                            <w:sz w:val="24"/>
                          </w:rPr>
                        </w:pPr>
                        <w:r>
                          <w:rPr>
                            <w:rFonts w:ascii="黑体" w:eastAsia="黑体" w:hAnsi="黑体" w:cs="黑体" w:hint="eastAsia"/>
                            <w:color w:val="000007"/>
                            <w:w w:val="105"/>
                            <w:sz w:val="24"/>
                          </w:rPr>
                          <w:t>1.5</w:t>
                        </w:r>
                      </w:p>
                    </w:tc>
                    <w:tc>
                      <w:tcPr>
                        <w:tcW w:w="1701" w:type="dxa"/>
                      </w:tcPr>
                      <w:p w:rsidR="0074004D" w:rsidRDefault="0074004D">
                        <w:pPr>
                          <w:pStyle w:val="TableParagraph"/>
                          <w:spacing w:before="72"/>
                          <w:ind w:left="10"/>
                          <w:rPr>
                            <w:rFonts w:ascii="黑体" w:eastAsia="黑体" w:hAnsi="黑体" w:cs="黑体"/>
                            <w:sz w:val="24"/>
                          </w:rPr>
                        </w:pPr>
                        <w:r>
                          <w:rPr>
                            <w:rFonts w:ascii="黑体" w:eastAsia="黑体" w:hAnsi="黑体" w:cs="黑体" w:hint="eastAsia"/>
                            <w:color w:val="000007"/>
                            <w:w w:val="106"/>
                            <w:sz w:val="24"/>
                          </w:rPr>
                          <w:t>1</w:t>
                        </w:r>
                      </w:p>
                    </w:tc>
                    <w:tc>
                      <w:tcPr>
                        <w:tcW w:w="1701" w:type="dxa"/>
                      </w:tcPr>
                      <w:p w:rsidR="0074004D" w:rsidRDefault="0074004D">
                        <w:pPr>
                          <w:pStyle w:val="TableParagraph"/>
                          <w:spacing w:before="72"/>
                          <w:ind w:left="6"/>
                          <w:rPr>
                            <w:rFonts w:ascii="黑体" w:eastAsia="黑体" w:hAnsi="黑体" w:cs="黑体"/>
                            <w:sz w:val="24"/>
                          </w:rPr>
                        </w:pPr>
                        <w:r>
                          <w:rPr>
                            <w:rFonts w:ascii="黑体" w:eastAsia="黑体" w:hAnsi="黑体" w:cs="黑体" w:hint="eastAsia"/>
                            <w:color w:val="000007"/>
                            <w:w w:val="106"/>
                            <w:sz w:val="24"/>
                          </w:rPr>
                          <w:t>0</w:t>
                        </w:r>
                      </w:p>
                    </w:tc>
                  </w:tr>
                </w:tbl>
                <w:p w:rsidR="0074004D" w:rsidRDefault="0074004D" w:rsidP="0074004D">
                  <w:pPr>
                    <w:pStyle w:val="a3"/>
                  </w:pPr>
                </w:p>
              </w:txbxContent>
            </v:textbox>
            <w10:wrap anchorx="page"/>
          </v:shape>
        </w:pict>
      </w:r>
      <w:r w:rsidR="0074004D">
        <w:rPr>
          <w:rFonts w:ascii="宋体" w:eastAsia="宋体" w:hAnsi="宋体" w:cs="宋体" w:hint="eastAsia"/>
          <w:color w:val="000007"/>
        </w:rPr>
        <w:t>（一</w:t>
      </w:r>
      <w:r w:rsidR="0074004D">
        <w:rPr>
          <w:rFonts w:ascii="宋体" w:eastAsia="宋体" w:hAnsi="宋体" w:cs="宋体" w:hint="eastAsia"/>
          <w:color w:val="000007"/>
          <w:spacing w:val="-20"/>
        </w:rPr>
        <w:t>）</w:t>
      </w:r>
      <w:r w:rsidR="0074004D">
        <w:rPr>
          <w:rFonts w:ascii="宋体" w:eastAsia="宋体" w:hAnsi="宋体" w:cs="宋体" w:hint="eastAsia"/>
          <w:color w:val="000007"/>
          <w:spacing w:val="-5"/>
        </w:rPr>
        <w:t>学生干部进行统一管理，分级考核，由同学、教师进行民主评议、打</w:t>
      </w:r>
      <w:r w:rsidR="0074004D">
        <w:rPr>
          <w:rFonts w:ascii="宋体" w:eastAsia="宋体" w:hAnsi="宋体" w:cs="宋体" w:hint="eastAsia"/>
          <w:color w:val="000007"/>
          <w:spacing w:val="-11"/>
        </w:rPr>
        <w:t>分。学生干部包括校、院</w:t>
      </w:r>
      <w:r w:rsidR="0074004D">
        <w:rPr>
          <w:rFonts w:ascii="宋体" w:eastAsia="宋体" w:hAnsi="宋体" w:cs="宋体" w:hint="eastAsia"/>
          <w:color w:val="000007"/>
        </w:rPr>
        <w:t>（</w:t>
      </w:r>
      <w:r w:rsidR="0074004D">
        <w:rPr>
          <w:rFonts w:ascii="宋体" w:eastAsia="宋体" w:hAnsi="宋体" w:cs="宋体" w:hint="eastAsia"/>
          <w:color w:val="000007"/>
          <w:spacing w:val="-10"/>
        </w:rPr>
        <w:t>部、系</w:t>
      </w:r>
      <w:r w:rsidR="0074004D">
        <w:rPr>
          <w:rFonts w:ascii="宋体" w:eastAsia="宋体" w:hAnsi="宋体" w:cs="宋体" w:hint="eastAsia"/>
          <w:color w:val="000007"/>
          <w:spacing w:val="-24"/>
        </w:rPr>
        <w:t>）</w:t>
      </w:r>
      <w:r w:rsidR="0074004D">
        <w:rPr>
          <w:rFonts w:ascii="宋体" w:eastAsia="宋体" w:hAnsi="宋体" w:cs="宋体" w:hint="eastAsia"/>
          <w:color w:val="000007"/>
          <w:spacing w:val="-11"/>
        </w:rPr>
        <w:t>学生会干部，班委、团支部成员、宿舍长等。</w:t>
      </w:r>
      <w:r w:rsidR="0074004D">
        <w:rPr>
          <w:rFonts w:ascii="宋体" w:eastAsia="宋体" w:hAnsi="宋体" w:cs="宋体" w:hint="eastAsia"/>
          <w:color w:val="000007"/>
        </w:rPr>
        <w:t>考核分为优、良、合格、不合格四等。各等加分值如下：</w:t>
      </w:r>
    </w:p>
    <w:p w:rsidR="0074004D" w:rsidRDefault="0074004D" w:rsidP="0074004D">
      <w:pPr>
        <w:pStyle w:val="a3"/>
      </w:pPr>
    </w:p>
    <w:p w:rsidR="0074004D" w:rsidRDefault="0074004D" w:rsidP="0074004D">
      <w:pPr>
        <w:pStyle w:val="a3"/>
      </w:pPr>
    </w:p>
    <w:p w:rsidR="0074004D" w:rsidRDefault="0074004D" w:rsidP="0074004D">
      <w:pPr>
        <w:pStyle w:val="a3"/>
        <w:spacing w:before="6"/>
        <w:rPr>
          <w:sz w:val="21"/>
        </w:rPr>
      </w:pPr>
    </w:p>
    <w:p w:rsidR="0074004D" w:rsidRDefault="0074004D" w:rsidP="0074004D">
      <w:pPr>
        <w:pStyle w:val="a3"/>
        <w:spacing w:line="333" w:lineRule="auto"/>
        <w:ind w:left="740" w:right="457" w:firstLine="480"/>
        <w:jc w:val="both"/>
        <w:rPr>
          <w:color w:val="000007"/>
        </w:rPr>
      </w:pPr>
    </w:p>
    <w:p w:rsidR="0074004D" w:rsidRDefault="0074004D" w:rsidP="0074004D">
      <w:pPr>
        <w:pStyle w:val="a3"/>
        <w:spacing w:line="333" w:lineRule="auto"/>
        <w:ind w:left="740" w:right="457" w:firstLine="480"/>
        <w:jc w:val="both"/>
        <w:rPr>
          <w:rFonts w:ascii="宋体" w:eastAsia="宋体" w:hAnsi="宋体" w:cs="宋体"/>
        </w:rPr>
      </w:pPr>
      <w:r>
        <w:rPr>
          <w:rFonts w:ascii="宋体" w:eastAsia="宋体" w:hAnsi="宋体" w:cs="宋体" w:hint="eastAsia"/>
          <w:color w:val="000007"/>
        </w:rPr>
        <w:t>（二</w:t>
      </w:r>
      <w:r>
        <w:rPr>
          <w:rFonts w:ascii="宋体" w:eastAsia="宋体" w:hAnsi="宋体" w:cs="宋体" w:hint="eastAsia"/>
          <w:color w:val="000007"/>
          <w:spacing w:val="-17"/>
        </w:rPr>
        <w:t>）</w:t>
      </w:r>
      <w:r>
        <w:rPr>
          <w:rFonts w:ascii="宋体" w:eastAsia="宋体" w:hAnsi="宋体" w:cs="宋体" w:hint="eastAsia"/>
          <w:color w:val="000007"/>
          <w:spacing w:val="-9"/>
        </w:rPr>
        <w:t>被评为校、市、国家级三好学生、优秀学生干部、优秀团干部、优秀</w:t>
      </w:r>
      <w:r>
        <w:rPr>
          <w:rFonts w:ascii="宋体" w:eastAsia="宋体" w:hAnsi="宋体" w:cs="宋体" w:hint="eastAsia"/>
          <w:color w:val="000007"/>
          <w:spacing w:val="-4"/>
        </w:rPr>
        <w:t xml:space="preserve">团员称号者，加分标准分别为 </w:t>
      </w:r>
      <w:r>
        <w:rPr>
          <w:rFonts w:ascii="宋体" w:eastAsia="宋体" w:hAnsi="宋体" w:cs="宋体" w:hint="eastAsia"/>
          <w:color w:val="000007"/>
        </w:rPr>
        <w:t>3</w:t>
      </w:r>
      <w:r>
        <w:rPr>
          <w:rFonts w:ascii="宋体" w:eastAsia="宋体" w:hAnsi="宋体" w:cs="宋体" w:hint="eastAsia"/>
          <w:color w:val="000007"/>
          <w:spacing w:val="-20"/>
        </w:rPr>
        <w:t>、</w:t>
      </w:r>
      <w:r>
        <w:rPr>
          <w:rFonts w:ascii="宋体" w:eastAsia="宋体" w:hAnsi="宋体" w:cs="宋体" w:hint="eastAsia"/>
          <w:color w:val="000007"/>
        </w:rPr>
        <w:t>4</w:t>
      </w:r>
      <w:r>
        <w:rPr>
          <w:rFonts w:ascii="宋体" w:eastAsia="宋体" w:hAnsi="宋体" w:cs="宋体" w:hint="eastAsia"/>
          <w:color w:val="000007"/>
          <w:spacing w:val="-17"/>
        </w:rPr>
        <w:t>、</w:t>
      </w:r>
      <w:r>
        <w:rPr>
          <w:rFonts w:ascii="宋体" w:eastAsia="宋体" w:hAnsi="宋体" w:cs="宋体" w:hint="eastAsia"/>
          <w:color w:val="000007"/>
        </w:rPr>
        <w:t>5</w:t>
      </w:r>
      <w:r>
        <w:rPr>
          <w:rFonts w:ascii="宋体" w:eastAsia="宋体" w:hAnsi="宋体" w:cs="宋体" w:hint="eastAsia"/>
          <w:color w:val="000007"/>
          <w:spacing w:val="-7"/>
        </w:rPr>
        <w:t xml:space="preserve"> 分</w:t>
      </w:r>
      <w:r>
        <w:rPr>
          <w:rFonts w:ascii="宋体" w:eastAsia="宋体" w:hAnsi="宋体" w:cs="宋体" w:hint="eastAsia"/>
          <w:color w:val="000007"/>
        </w:rPr>
        <w:t>（</w:t>
      </w:r>
      <w:r>
        <w:rPr>
          <w:rFonts w:ascii="宋体" w:eastAsia="宋体" w:hAnsi="宋体" w:cs="宋体" w:hint="eastAsia"/>
          <w:color w:val="000007"/>
          <w:spacing w:val="-4"/>
        </w:rPr>
        <w:t>此项以最高分计，与考核等级不重复</w:t>
      </w:r>
      <w:r>
        <w:rPr>
          <w:rFonts w:ascii="宋体" w:eastAsia="宋体" w:hAnsi="宋体" w:cs="宋体" w:hint="eastAsia"/>
          <w:color w:val="000007"/>
        </w:rPr>
        <w:t>加分）</w:t>
      </w:r>
    </w:p>
    <w:p w:rsidR="0074004D" w:rsidRDefault="0074004D" w:rsidP="0074004D">
      <w:pPr>
        <w:tabs>
          <w:tab w:val="left" w:pos="2419"/>
        </w:tabs>
        <w:spacing w:line="367" w:lineRule="exact"/>
        <w:ind w:left="1220"/>
        <w:rPr>
          <w:rFonts w:ascii="宋体" w:eastAsia="宋体" w:hAnsi="宋体" w:cs="宋体"/>
          <w:sz w:val="24"/>
          <w:szCs w:val="24"/>
        </w:rPr>
      </w:pPr>
      <w:r>
        <w:rPr>
          <w:rFonts w:ascii="宋体" w:eastAsia="宋体" w:hAnsi="宋体" w:cs="宋体" w:hint="eastAsia"/>
          <w:b/>
          <w:color w:val="000007"/>
          <w:sz w:val="24"/>
          <w:szCs w:val="24"/>
        </w:rPr>
        <w:t>第十七条</w:t>
      </w:r>
      <w:r>
        <w:rPr>
          <w:rFonts w:ascii="宋体" w:eastAsia="宋体" w:hAnsi="宋体" w:cs="宋体" w:hint="eastAsia"/>
          <w:b/>
          <w:color w:val="000007"/>
          <w:sz w:val="24"/>
          <w:szCs w:val="24"/>
        </w:rPr>
        <w:tab/>
      </w:r>
      <w:r>
        <w:rPr>
          <w:rFonts w:ascii="宋体" w:eastAsia="宋体" w:hAnsi="宋体" w:cs="宋体" w:hint="eastAsia"/>
          <w:color w:val="000007"/>
          <w:sz w:val="24"/>
          <w:szCs w:val="24"/>
        </w:rPr>
        <w:t>体育特长</w:t>
      </w:r>
    </w:p>
    <w:p w:rsidR="0074004D" w:rsidRDefault="0074004D" w:rsidP="0074004D">
      <w:pPr>
        <w:pStyle w:val="a3"/>
        <w:spacing w:before="106"/>
        <w:ind w:left="1220"/>
        <w:rPr>
          <w:rFonts w:ascii="宋体" w:eastAsia="宋体" w:hAnsi="宋体" w:cs="宋体"/>
        </w:rPr>
      </w:pPr>
      <w:r>
        <w:rPr>
          <w:rFonts w:ascii="宋体" w:eastAsia="宋体" w:hAnsi="宋体" w:cs="宋体" w:hint="eastAsia"/>
          <w:color w:val="000007"/>
        </w:rPr>
        <w:t>说明：此项成绩不叠加，以最高单项分值计算。</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spacing w:val="-4"/>
        </w:rPr>
        <w:t xml:space="preserve">国家级运动会或正式体育赛事，取的前八名成绩运动员加 </w:t>
      </w:r>
      <w:r>
        <w:rPr>
          <w:rFonts w:ascii="宋体" w:eastAsia="宋体" w:hAnsi="宋体" w:cs="宋体" w:hint="eastAsia"/>
          <w:color w:val="000007"/>
        </w:rPr>
        <w:t>5</w:t>
      </w:r>
      <w:r>
        <w:rPr>
          <w:rFonts w:ascii="宋体" w:eastAsia="宋体" w:hAnsi="宋体" w:cs="宋体" w:hint="eastAsia"/>
          <w:color w:val="000007"/>
          <w:spacing w:val="-7"/>
        </w:rPr>
        <w:t xml:space="preserve"> 分；北京市级运</w:t>
      </w:r>
    </w:p>
    <w:p w:rsidR="0074004D" w:rsidRDefault="0074004D" w:rsidP="0074004D">
      <w:pPr>
        <w:pStyle w:val="a3"/>
        <w:spacing w:before="132"/>
        <w:ind w:left="740"/>
        <w:rPr>
          <w:rFonts w:ascii="宋体" w:eastAsia="宋体" w:hAnsi="宋体" w:cs="宋体"/>
        </w:rPr>
      </w:pPr>
      <w:r>
        <w:rPr>
          <w:rFonts w:ascii="宋体" w:eastAsia="宋体" w:hAnsi="宋体" w:cs="宋体" w:hint="eastAsia"/>
          <w:color w:val="000007"/>
        </w:rPr>
        <w:t>动会或正是体育赛事取得前六名成绩运动员加 3</w:t>
      </w:r>
      <w:r>
        <w:rPr>
          <w:rFonts w:ascii="宋体" w:eastAsia="宋体" w:hAnsi="宋体" w:cs="宋体" w:hint="eastAsia"/>
          <w:color w:val="000007"/>
          <w:spacing w:val="-11"/>
        </w:rPr>
        <w:t xml:space="preserve"> 分；校级运动会获前三名成绩运</w:t>
      </w:r>
    </w:p>
    <w:p w:rsidR="0074004D" w:rsidRDefault="0074004D" w:rsidP="0074004D">
      <w:pPr>
        <w:pStyle w:val="a3"/>
        <w:tabs>
          <w:tab w:val="left" w:pos="2419"/>
        </w:tabs>
        <w:spacing w:before="132" w:line="278" w:lineRule="auto"/>
        <w:ind w:left="1220" w:right="3005" w:hanging="480"/>
        <w:rPr>
          <w:rFonts w:ascii="宋体" w:eastAsia="宋体" w:hAnsi="宋体" w:cs="宋体"/>
        </w:rPr>
      </w:pPr>
      <w:r>
        <w:rPr>
          <w:rFonts w:ascii="宋体" w:eastAsia="宋体" w:hAnsi="宋体" w:cs="宋体" w:hint="eastAsia"/>
          <w:color w:val="000007"/>
        </w:rPr>
        <w:t>动员加 1 分。此项成绩不叠加，以最高单项分值计算</w:t>
      </w:r>
      <w:r>
        <w:rPr>
          <w:rFonts w:ascii="宋体" w:eastAsia="宋体" w:hAnsi="宋体" w:cs="宋体" w:hint="eastAsia"/>
          <w:color w:val="000007"/>
          <w:spacing w:val="-18"/>
        </w:rPr>
        <w:t>。</w:t>
      </w:r>
      <w:r>
        <w:rPr>
          <w:rFonts w:ascii="宋体" w:eastAsia="宋体" w:hAnsi="宋体" w:cs="宋体" w:hint="eastAsia"/>
          <w:b/>
          <w:color w:val="000007"/>
        </w:rPr>
        <w:t>第十八条</w:t>
      </w:r>
      <w:r>
        <w:rPr>
          <w:rFonts w:ascii="宋体" w:eastAsia="宋体" w:hAnsi="宋体" w:cs="宋体" w:hint="eastAsia"/>
          <w:b/>
          <w:color w:val="000007"/>
        </w:rPr>
        <w:tab/>
      </w:r>
      <w:r>
        <w:rPr>
          <w:rFonts w:ascii="宋体" w:eastAsia="宋体" w:hAnsi="宋体" w:cs="宋体" w:hint="eastAsia"/>
          <w:color w:val="000007"/>
        </w:rPr>
        <w:t>文艺特长</w:t>
      </w:r>
    </w:p>
    <w:p w:rsidR="0074004D" w:rsidRDefault="0074004D" w:rsidP="0074004D">
      <w:pPr>
        <w:pStyle w:val="a3"/>
        <w:spacing w:before="35"/>
        <w:ind w:left="1220"/>
        <w:rPr>
          <w:rFonts w:ascii="宋体" w:eastAsia="宋体" w:hAnsi="宋体" w:cs="宋体"/>
        </w:rPr>
      </w:pPr>
      <w:r>
        <w:rPr>
          <w:rFonts w:ascii="宋体" w:eastAsia="宋体" w:hAnsi="宋体" w:cs="宋体" w:hint="eastAsia"/>
          <w:color w:val="000007"/>
        </w:rPr>
        <w:t>说明：此项成绩不叠加，以最高单项分值计算。</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在国家级艺术类比赛上获一、二、三等奖的，加 5 分；在北京市大学生艺术</w:t>
      </w:r>
    </w:p>
    <w:p w:rsidR="0074004D" w:rsidRDefault="0074004D" w:rsidP="0074004D">
      <w:pPr>
        <w:pStyle w:val="a3"/>
        <w:spacing w:before="133"/>
        <w:ind w:left="740"/>
        <w:rPr>
          <w:rFonts w:ascii="宋体" w:eastAsia="宋体" w:hAnsi="宋体" w:cs="宋体"/>
        </w:rPr>
      </w:pPr>
      <w:r>
        <w:rPr>
          <w:rFonts w:ascii="宋体" w:eastAsia="宋体" w:hAnsi="宋体" w:cs="宋体" w:hint="eastAsia"/>
          <w:color w:val="000007"/>
        </w:rPr>
        <w:t>节上获一、二、三等奖的，加 3 分；在校大学生艺术节上获一、二、三等奖的，</w:t>
      </w:r>
    </w:p>
    <w:p w:rsidR="0074004D" w:rsidRDefault="0074004D" w:rsidP="0074004D">
      <w:pPr>
        <w:pStyle w:val="a3"/>
        <w:tabs>
          <w:tab w:val="left" w:pos="2419"/>
        </w:tabs>
        <w:spacing w:before="132" w:line="278" w:lineRule="auto"/>
        <w:ind w:left="1220" w:right="3485" w:hanging="480"/>
        <w:rPr>
          <w:rFonts w:ascii="宋体" w:eastAsia="宋体" w:hAnsi="宋体" w:cs="宋体"/>
        </w:rPr>
      </w:pPr>
      <w:r>
        <w:rPr>
          <w:rFonts w:ascii="宋体" w:eastAsia="宋体" w:hAnsi="宋体" w:cs="宋体" w:hint="eastAsia"/>
          <w:color w:val="000007"/>
        </w:rPr>
        <w:t>加 1 分。此项成绩不叠加，以最高单项分值计算</w:t>
      </w:r>
      <w:r>
        <w:rPr>
          <w:rFonts w:ascii="宋体" w:eastAsia="宋体" w:hAnsi="宋体" w:cs="宋体" w:hint="eastAsia"/>
          <w:color w:val="000007"/>
          <w:spacing w:val="-18"/>
        </w:rPr>
        <w:t>。</w:t>
      </w:r>
      <w:r>
        <w:rPr>
          <w:rFonts w:ascii="宋体" w:eastAsia="宋体" w:hAnsi="宋体" w:cs="宋体" w:hint="eastAsia"/>
          <w:b/>
          <w:color w:val="000007"/>
        </w:rPr>
        <w:t>第十九条</w:t>
      </w:r>
      <w:r>
        <w:rPr>
          <w:rFonts w:ascii="宋体" w:eastAsia="宋体" w:hAnsi="宋体" w:cs="宋体" w:hint="eastAsia"/>
          <w:b/>
          <w:color w:val="000007"/>
        </w:rPr>
        <w:tab/>
      </w:r>
      <w:r>
        <w:rPr>
          <w:rFonts w:ascii="宋体" w:eastAsia="宋体" w:hAnsi="宋体" w:cs="宋体" w:hint="eastAsia"/>
          <w:color w:val="000007"/>
        </w:rPr>
        <w:t>特殊加分</w:t>
      </w:r>
    </w:p>
    <w:p w:rsidR="0074004D" w:rsidRDefault="0074004D" w:rsidP="0074004D">
      <w:pPr>
        <w:pStyle w:val="a3"/>
        <w:spacing w:before="35" w:line="333" w:lineRule="auto"/>
        <w:ind w:left="740" w:right="485" w:firstLine="480"/>
        <w:rPr>
          <w:rFonts w:ascii="宋体" w:eastAsia="宋体" w:hAnsi="宋体" w:cs="宋体"/>
        </w:rPr>
      </w:pPr>
      <w:r>
        <w:rPr>
          <w:rFonts w:ascii="宋体" w:eastAsia="宋体" w:hAnsi="宋体" w:cs="宋体" w:hint="eastAsia"/>
          <w:color w:val="000007"/>
        </w:rPr>
        <w:t>（一）学年内被评为校级文明宿舍的，宿舍长加 1 分，其他成员每人加 0.5 分。</w:t>
      </w:r>
    </w:p>
    <w:p w:rsidR="0074004D" w:rsidRDefault="0074004D" w:rsidP="0074004D">
      <w:pPr>
        <w:pStyle w:val="a3"/>
        <w:spacing w:before="3"/>
        <w:ind w:left="1220"/>
        <w:rPr>
          <w:rFonts w:ascii="宋体" w:eastAsia="宋体" w:hAnsi="宋体" w:cs="宋体"/>
        </w:rPr>
      </w:pPr>
      <w:r>
        <w:rPr>
          <w:rFonts w:ascii="宋体" w:eastAsia="宋体" w:hAnsi="宋体" w:cs="宋体" w:hint="eastAsia"/>
          <w:color w:val="000007"/>
        </w:rPr>
        <w:t>（二</w:t>
      </w:r>
      <w:r>
        <w:rPr>
          <w:rFonts w:ascii="宋体" w:eastAsia="宋体" w:hAnsi="宋体" w:cs="宋体" w:hint="eastAsia"/>
          <w:color w:val="000007"/>
          <w:spacing w:val="-84"/>
        </w:rPr>
        <w:t>）</w:t>
      </w:r>
      <w:r>
        <w:rPr>
          <w:rFonts w:ascii="宋体" w:eastAsia="宋体" w:hAnsi="宋体" w:cs="宋体" w:hint="eastAsia"/>
          <w:color w:val="000007"/>
          <w:spacing w:val="-10"/>
        </w:rPr>
        <w:t xml:space="preserve">参加无偿献血者，加 </w:t>
      </w:r>
      <w:r>
        <w:rPr>
          <w:rFonts w:ascii="宋体" w:eastAsia="宋体" w:hAnsi="宋体" w:cs="宋体" w:hint="eastAsia"/>
          <w:color w:val="000007"/>
          <w:w w:val="106"/>
        </w:rPr>
        <w:t>2</w:t>
      </w:r>
      <w:r>
        <w:rPr>
          <w:rFonts w:ascii="宋体" w:eastAsia="宋体" w:hAnsi="宋体" w:cs="宋体" w:hint="eastAsia"/>
          <w:color w:val="000007"/>
          <w:spacing w:val="-15"/>
        </w:rPr>
        <w:t xml:space="preserve"> 分。在校期间多次参加无偿献血者</w:t>
      </w:r>
      <w:r>
        <w:rPr>
          <w:rFonts w:ascii="宋体" w:eastAsia="宋体" w:hAnsi="宋体" w:cs="宋体" w:hint="eastAsia"/>
          <w:color w:val="000007"/>
          <w:spacing w:val="-3"/>
        </w:rPr>
        <w:t>（</w:t>
      </w:r>
      <w:r>
        <w:rPr>
          <w:rFonts w:ascii="宋体" w:eastAsia="宋体" w:hAnsi="宋体" w:cs="宋体" w:hint="eastAsia"/>
          <w:color w:val="000007"/>
          <w:spacing w:val="-1"/>
        </w:rPr>
        <w:t>二次以上</w:t>
      </w:r>
      <w:r>
        <w:rPr>
          <w:rFonts w:ascii="宋体" w:eastAsia="宋体" w:hAnsi="宋体" w:cs="宋体" w:hint="eastAsia"/>
          <w:color w:val="000007"/>
          <w:spacing w:val="-120"/>
        </w:rPr>
        <w:t>）</w:t>
      </w:r>
      <w:r>
        <w:rPr>
          <w:rFonts w:ascii="宋体" w:eastAsia="宋体" w:hAnsi="宋体" w:cs="宋体" w:hint="eastAsia"/>
          <w:color w:val="000007"/>
        </w:rPr>
        <w:t>，</w:t>
      </w:r>
    </w:p>
    <w:p w:rsidR="0074004D" w:rsidRDefault="0074004D" w:rsidP="0074004D">
      <w:pPr>
        <w:pStyle w:val="a3"/>
        <w:spacing w:before="132"/>
        <w:ind w:left="740"/>
        <w:rPr>
          <w:rFonts w:ascii="宋体" w:eastAsia="宋体" w:hAnsi="宋体" w:cs="宋体"/>
        </w:rPr>
      </w:pPr>
      <w:r>
        <w:rPr>
          <w:rFonts w:ascii="宋体" w:eastAsia="宋体" w:hAnsi="宋体" w:cs="宋体" w:hint="eastAsia"/>
          <w:color w:val="000007"/>
        </w:rPr>
        <w:t>加 3 分。</w:t>
      </w:r>
    </w:p>
    <w:p w:rsidR="0074004D" w:rsidRDefault="0074004D" w:rsidP="0074004D">
      <w:pPr>
        <w:rPr>
          <w:rFonts w:ascii="宋体" w:eastAsia="宋体" w:hAnsi="宋体" w:cs="宋体"/>
          <w:sz w:val="24"/>
          <w:szCs w:val="24"/>
        </w:rPr>
        <w:sectPr w:rsidR="0074004D">
          <w:pgSz w:w="11910" w:h="16840"/>
          <w:pgMar w:top="1420" w:right="1340" w:bottom="1180" w:left="1060" w:header="0" w:footer="993" w:gutter="0"/>
          <w:cols w:space="720"/>
        </w:sectPr>
      </w:pPr>
    </w:p>
    <w:p w:rsidR="0074004D" w:rsidRDefault="0074004D" w:rsidP="0074004D">
      <w:pPr>
        <w:pStyle w:val="a3"/>
        <w:spacing w:before="35" w:line="333" w:lineRule="auto"/>
        <w:ind w:left="740" w:right="457" w:firstLine="480"/>
        <w:jc w:val="both"/>
        <w:rPr>
          <w:rFonts w:ascii="宋体" w:eastAsia="宋体" w:hAnsi="宋体" w:cs="宋体"/>
        </w:rPr>
      </w:pPr>
      <w:r>
        <w:rPr>
          <w:rFonts w:ascii="宋体" w:eastAsia="宋体" w:hAnsi="宋体" w:cs="宋体" w:hint="eastAsia"/>
          <w:color w:val="000007"/>
        </w:rPr>
        <w:lastRenderedPageBreak/>
        <w:t>（三</w:t>
      </w:r>
      <w:r>
        <w:rPr>
          <w:rFonts w:ascii="宋体" w:eastAsia="宋体" w:hAnsi="宋体" w:cs="宋体" w:hint="eastAsia"/>
          <w:color w:val="000007"/>
          <w:spacing w:val="-24"/>
        </w:rPr>
        <w:t>）</w:t>
      </w:r>
      <w:r>
        <w:rPr>
          <w:rFonts w:ascii="宋体" w:eastAsia="宋体" w:hAnsi="宋体" w:cs="宋体" w:hint="eastAsia"/>
          <w:color w:val="000007"/>
          <w:spacing w:val="-3"/>
        </w:rPr>
        <w:t>被授予校级及以上（</w:t>
      </w:r>
      <w:r>
        <w:rPr>
          <w:rFonts w:ascii="宋体" w:eastAsia="宋体" w:hAnsi="宋体" w:cs="宋体" w:hint="eastAsia"/>
          <w:color w:val="000007"/>
        </w:rPr>
        <w:t>含校级</w:t>
      </w:r>
      <w:r>
        <w:rPr>
          <w:rFonts w:ascii="宋体" w:eastAsia="宋体" w:hAnsi="宋体" w:cs="宋体" w:hint="eastAsia"/>
          <w:color w:val="000007"/>
          <w:spacing w:val="-22"/>
        </w:rPr>
        <w:t>）</w:t>
      </w:r>
      <w:r>
        <w:rPr>
          <w:rFonts w:ascii="宋体" w:eastAsia="宋体" w:hAnsi="宋体" w:cs="宋体" w:hint="eastAsia"/>
          <w:color w:val="000007"/>
          <w:spacing w:val="-4"/>
        </w:rPr>
        <w:t>其他荣誉称号者、受各级组织通报表扬</w:t>
      </w:r>
      <w:r>
        <w:rPr>
          <w:rFonts w:ascii="宋体" w:eastAsia="宋体" w:hAnsi="宋体" w:cs="宋体" w:hint="eastAsia"/>
          <w:color w:val="000007"/>
          <w:spacing w:val="-6"/>
        </w:rPr>
        <w:t>者以及本办法未能涵盖的发展性素质加分项，经学院学生工作办公室认定，按照</w:t>
      </w:r>
      <w:r>
        <w:rPr>
          <w:rFonts w:ascii="宋体" w:eastAsia="宋体" w:hAnsi="宋体" w:cs="宋体" w:hint="eastAsia"/>
          <w:color w:val="000007"/>
        </w:rPr>
        <w:t>以上加分标准确定分值。</w:t>
      </w:r>
    </w:p>
    <w:p w:rsidR="0074004D" w:rsidRDefault="0074004D" w:rsidP="0074004D">
      <w:pPr>
        <w:tabs>
          <w:tab w:val="left" w:pos="2419"/>
        </w:tabs>
        <w:spacing w:line="367" w:lineRule="exact"/>
        <w:ind w:left="1220"/>
        <w:rPr>
          <w:rFonts w:ascii="宋体" w:eastAsia="宋体" w:hAnsi="宋体" w:cs="宋体"/>
          <w:sz w:val="24"/>
          <w:szCs w:val="24"/>
        </w:rPr>
      </w:pPr>
      <w:r>
        <w:rPr>
          <w:rFonts w:ascii="宋体" w:eastAsia="宋体" w:hAnsi="宋体" w:cs="宋体" w:hint="eastAsia"/>
          <w:b/>
          <w:color w:val="000007"/>
          <w:sz w:val="24"/>
          <w:szCs w:val="24"/>
        </w:rPr>
        <w:t>第二十条</w:t>
      </w:r>
      <w:r>
        <w:rPr>
          <w:rFonts w:ascii="宋体" w:eastAsia="宋体" w:hAnsi="宋体" w:cs="宋体" w:hint="eastAsia"/>
          <w:b/>
          <w:color w:val="000007"/>
          <w:sz w:val="24"/>
          <w:szCs w:val="24"/>
        </w:rPr>
        <w:tab/>
      </w:r>
      <w:r>
        <w:rPr>
          <w:rFonts w:ascii="宋体" w:eastAsia="宋体" w:hAnsi="宋体" w:cs="宋体" w:hint="eastAsia"/>
          <w:color w:val="000007"/>
          <w:sz w:val="24"/>
          <w:szCs w:val="24"/>
        </w:rPr>
        <w:t>减分</w:t>
      </w:r>
    </w:p>
    <w:p w:rsidR="0074004D" w:rsidRDefault="0074004D" w:rsidP="0074004D">
      <w:pPr>
        <w:pStyle w:val="a3"/>
        <w:spacing w:before="106"/>
        <w:ind w:left="1220"/>
        <w:rPr>
          <w:rFonts w:ascii="宋体" w:eastAsia="宋体" w:hAnsi="宋体" w:cs="宋体"/>
        </w:rPr>
      </w:pPr>
      <w:r>
        <w:rPr>
          <w:rFonts w:ascii="宋体" w:eastAsia="宋体" w:hAnsi="宋体" w:cs="宋体" w:hint="eastAsia"/>
          <w:color w:val="000007"/>
        </w:rPr>
        <w:t>（一） 在新生晚自习中无故缺勤的，每次减 1 分。</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w w:val="105"/>
        </w:rPr>
        <w:t>（二） 在新生晚自习中迟到 10 分钟以上的，每次减 0.5 分。</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（三）在各项考试中出现作弊现象的，减 10 分。</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（四）处以警告处分的，减 10 分。</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（五）处以严重警告处分的，减 20 分。</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（六）处以记过处分的，减 30 分。</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（七）处以留校察看处分的，减 40 分。</w:t>
      </w:r>
      <w:bookmarkStart w:id="0" w:name="_GoBack"/>
      <w:bookmarkEnd w:id="0"/>
    </w:p>
    <w:p w:rsidR="0074004D" w:rsidRDefault="0074004D" w:rsidP="0074004D">
      <w:pPr>
        <w:pStyle w:val="a3"/>
        <w:spacing w:before="3"/>
        <w:rPr>
          <w:sz w:val="27"/>
        </w:rPr>
      </w:pPr>
    </w:p>
    <w:p w:rsidR="0074004D" w:rsidRDefault="0074004D" w:rsidP="0074004D">
      <w:pPr>
        <w:pStyle w:val="2"/>
        <w:spacing w:before="1"/>
        <w:ind w:left="280"/>
      </w:pPr>
      <w:r>
        <w:rPr>
          <w:color w:val="000007"/>
        </w:rPr>
        <w:t>第三章 测评结果及其应用</w:t>
      </w:r>
    </w:p>
    <w:p w:rsidR="0074004D" w:rsidRDefault="0074004D" w:rsidP="0074004D">
      <w:pPr>
        <w:pStyle w:val="a3"/>
        <w:rPr>
          <w:rFonts w:ascii="Microsoft JhengHei"/>
          <w:b/>
          <w:sz w:val="20"/>
        </w:rPr>
      </w:pPr>
    </w:p>
    <w:p w:rsidR="0074004D" w:rsidRDefault="0074004D" w:rsidP="0074004D">
      <w:pPr>
        <w:pStyle w:val="a3"/>
        <w:tabs>
          <w:tab w:val="left" w:pos="2652"/>
        </w:tabs>
        <w:spacing w:line="297" w:lineRule="auto"/>
        <w:ind w:left="740" w:right="455" w:firstLine="470"/>
        <w:rPr>
          <w:rFonts w:ascii="宋体" w:eastAsia="宋体" w:hAnsi="宋体" w:cs="宋体"/>
        </w:rPr>
      </w:pPr>
      <w:r>
        <w:rPr>
          <w:rFonts w:ascii="宋体" w:eastAsia="宋体" w:hAnsi="宋体" w:cs="宋体" w:hint="eastAsia"/>
          <w:b/>
          <w:color w:val="000007"/>
        </w:rPr>
        <w:t>第二十一条</w:t>
      </w:r>
      <w:r>
        <w:rPr>
          <w:rFonts w:ascii="宋体" w:eastAsia="宋体" w:hAnsi="宋体" w:cs="宋体" w:hint="eastAsia"/>
          <w:b/>
          <w:color w:val="000007"/>
        </w:rPr>
        <w:tab/>
      </w:r>
      <w:r>
        <w:rPr>
          <w:rFonts w:ascii="宋体" w:eastAsia="宋体" w:hAnsi="宋体" w:cs="宋体" w:hint="eastAsia"/>
          <w:color w:val="000007"/>
        </w:rPr>
        <w:t>测评结果体现学生综合素质的相对水</w:t>
      </w:r>
      <w:r>
        <w:rPr>
          <w:rFonts w:ascii="宋体" w:eastAsia="宋体" w:hAnsi="宋体" w:cs="宋体" w:hint="eastAsia"/>
          <w:color w:val="000007"/>
          <w:spacing w:val="-3"/>
        </w:rPr>
        <w:t>平</w:t>
      </w:r>
      <w:r>
        <w:rPr>
          <w:rFonts w:ascii="宋体" w:eastAsia="宋体" w:hAnsi="宋体" w:cs="宋体" w:hint="eastAsia"/>
          <w:color w:val="000007"/>
          <w:spacing w:val="-84"/>
        </w:rPr>
        <w:t>，</w:t>
      </w:r>
      <w:r>
        <w:rPr>
          <w:rFonts w:ascii="宋体" w:eastAsia="宋体" w:hAnsi="宋体" w:cs="宋体" w:hint="eastAsia"/>
          <w:color w:val="000007"/>
        </w:rPr>
        <w:t>作为下列各项工作</w:t>
      </w:r>
      <w:r>
        <w:rPr>
          <w:rFonts w:ascii="宋体" w:eastAsia="宋体" w:hAnsi="宋体" w:cs="宋体" w:hint="eastAsia"/>
          <w:color w:val="000007"/>
          <w:spacing w:val="-16"/>
        </w:rPr>
        <w:t>的</w:t>
      </w:r>
      <w:r>
        <w:rPr>
          <w:rFonts w:ascii="宋体" w:eastAsia="宋体" w:hAnsi="宋体" w:cs="宋体" w:hint="eastAsia"/>
          <w:color w:val="000007"/>
        </w:rPr>
        <w:t>依据：</w:t>
      </w:r>
    </w:p>
    <w:p w:rsidR="0074004D" w:rsidRDefault="0074004D" w:rsidP="0074004D">
      <w:pPr>
        <w:pStyle w:val="a3"/>
        <w:spacing w:before="52"/>
        <w:ind w:left="1220"/>
        <w:rPr>
          <w:rFonts w:ascii="宋体" w:eastAsia="宋体" w:hAnsi="宋体" w:cs="宋体"/>
        </w:rPr>
      </w:pPr>
      <w:r>
        <w:rPr>
          <w:rFonts w:ascii="宋体" w:eastAsia="宋体" w:hAnsi="宋体" w:cs="宋体" w:hint="eastAsia"/>
          <w:color w:val="000007"/>
        </w:rPr>
        <w:t>（一）评定各类奖学金的基本依据；</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（二）评选三好学生、优秀毕业生等先进个人荣誉称号的基本依据；</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（三）评选所在班级先进班集体等先进集体荣誉称号的基本依据之一；</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（四）审批困难补助，减免学费申请等学生资助项目的考察依据之一；</w:t>
      </w:r>
    </w:p>
    <w:p w:rsidR="0074004D" w:rsidRDefault="0074004D" w:rsidP="0074004D">
      <w:pPr>
        <w:pStyle w:val="a3"/>
        <w:spacing w:before="132"/>
        <w:ind w:left="1220"/>
        <w:rPr>
          <w:rFonts w:ascii="宋体" w:eastAsia="宋体" w:hAnsi="宋体" w:cs="宋体"/>
        </w:rPr>
      </w:pPr>
      <w:r>
        <w:rPr>
          <w:rFonts w:ascii="宋体" w:eastAsia="宋体" w:hAnsi="宋体" w:cs="宋体" w:hint="eastAsia"/>
          <w:color w:val="000007"/>
        </w:rPr>
        <w:t>（五）毕业生就业推荐，与学生家长沟通等工作的基本依据之一；</w:t>
      </w:r>
    </w:p>
    <w:p w:rsidR="0074004D" w:rsidRDefault="0074004D" w:rsidP="0074004D">
      <w:pPr>
        <w:pStyle w:val="a3"/>
        <w:spacing w:before="133"/>
        <w:ind w:left="1220"/>
        <w:rPr>
          <w:rFonts w:ascii="宋体" w:eastAsia="宋体" w:hAnsi="宋体" w:cs="宋体"/>
        </w:rPr>
      </w:pPr>
      <w:r>
        <w:rPr>
          <w:rFonts w:ascii="宋体" w:eastAsia="宋体" w:hAnsi="宋体" w:cs="宋体" w:hint="eastAsia"/>
          <w:color w:val="000007"/>
        </w:rPr>
        <w:t>（六）推荐免试研究生的参考依据。</w:t>
      </w:r>
    </w:p>
    <w:p w:rsidR="0074004D" w:rsidRDefault="0074004D" w:rsidP="0074004D">
      <w:pPr>
        <w:pStyle w:val="a3"/>
        <w:spacing w:before="53" w:line="316" w:lineRule="auto"/>
        <w:ind w:left="740" w:right="335" w:firstLine="480"/>
        <w:jc w:val="both"/>
        <w:rPr>
          <w:rFonts w:ascii="宋体" w:eastAsia="宋体" w:hAnsi="宋体" w:cs="宋体"/>
        </w:rPr>
      </w:pPr>
      <w:r>
        <w:rPr>
          <w:rFonts w:ascii="宋体" w:eastAsia="宋体" w:hAnsi="宋体" w:cs="宋体" w:hint="eastAsia"/>
          <w:b/>
          <w:color w:val="000007"/>
        </w:rPr>
        <w:t xml:space="preserve">第二十二条 </w:t>
      </w:r>
      <w:r>
        <w:rPr>
          <w:rFonts w:ascii="宋体" w:eastAsia="宋体" w:hAnsi="宋体" w:cs="宋体" w:hint="eastAsia"/>
          <w:color w:val="000007"/>
          <w:spacing w:val="-1"/>
        </w:rPr>
        <w:t xml:space="preserve">在评奖评优中，考虑到基础性素质和发展性素质的双重作用， </w:t>
      </w:r>
      <w:r>
        <w:rPr>
          <w:rFonts w:ascii="宋体" w:eastAsia="宋体" w:hAnsi="宋体" w:cs="宋体" w:hint="eastAsia"/>
          <w:color w:val="000007"/>
          <w:spacing w:val="-17"/>
        </w:rPr>
        <w:t xml:space="preserve">评讲原则为：根据奖学金比例，按基础性素质测评成绩排序，确定获奖资格人选， </w:t>
      </w:r>
      <w:r>
        <w:rPr>
          <w:rFonts w:ascii="宋体" w:eastAsia="宋体" w:hAnsi="宋体" w:cs="宋体" w:hint="eastAsia"/>
          <w:color w:val="000007"/>
        </w:rPr>
        <w:t>按发展性素质排序确定最终奖项分配。</w:t>
      </w:r>
    </w:p>
    <w:p w:rsidR="0074004D" w:rsidRDefault="0074004D" w:rsidP="0074004D">
      <w:pPr>
        <w:pStyle w:val="a3"/>
        <w:tabs>
          <w:tab w:val="left" w:pos="2659"/>
        </w:tabs>
        <w:spacing w:line="377" w:lineRule="exact"/>
        <w:ind w:left="1220"/>
        <w:rPr>
          <w:rFonts w:ascii="宋体" w:eastAsia="宋体" w:hAnsi="宋体" w:cs="宋体"/>
        </w:rPr>
      </w:pPr>
      <w:r>
        <w:rPr>
          <w:rFonts w:ascii="宋体" w:eastAsia="宋体" w:hAnsi="宋体" w:cs="宋体" w:hint="eastAsia"/>
          <w:b/>
          <w:color w:val="000007"/>
        </w:rPr>
        <w:t>第二十三条</w:t>
      </w:r>
      <w:r>
        <w:rPr>
          <w:rFonts w:ascii="宋体" w:eastAsia="宋体" w:hAnsi="宋体" w:cs="宋体" w:hint="eastAsia"/>
          <w:b/>
          <w:color w:val="000007"/>
        </w:rPr>
        <w:tab/>
      </w:r>
      <w:r>
        <w:rPr>
          <w:rFonts w:ascii="宋体" w:eastAsia="宋体" w:hAnsi="宋体" w:cs="宋体" w:hint="eastAsia"/>
          <w:color w:val="000007"/>
        </w:rPr>
        <w:t>在综合测评中弄虚作假</w:t>
      </w:r>
      <w:r>
        <w:rPr>
          <w:rFonts w:ascii="宋体" w:eastAsia="宋体" w:hAnsi="宋体" w:cs="宋体" w:hint="eastAsia"/>
          <w:color w:val="000007"/>
          <w:spacing w:val="-48"/>
        </w:rPr>
        <w:t>、</w:t>
      </w:r>
      <w:r>
        <w:rPr>
          <w:rFonts w:ascii="宋体" w:eastAsia="宋体" w:hAnsi="宋体" w:cs="宋体" w:hint="eastAsia"/>
          <w:color w:val="000007"/>
        </w:rPr>
        <w:t>虚报成果的</w:t>
      </w:r>
      <w:r>
        <w:rPr>
          <w:rFonts w:ascii="宋体" w:eastAsia="宋体" w:hAnsi="宋体" w:cs="宋体" w:hint="eastAsia"/>
          <w:color w:val="000007"/>
          <w:spacing w:val="-48"/>
        </w:rPr>
        <w:t>，</w:t>
      </w:r>
      <w:r>
        <w:rPr>
          <w:rFonts w:ascii="宋体" w:eastAsia="宋体" w:hAnsi="宋体" w:cs="宋体" w:hint="eastAsia"/>
          <w:color w:val="000007"/>
        </w:rPr>
        <w:t>经核实后除减除所获得</w:t>
      </w:r>
    </w:p>
    <w:p w:rsidR="0074004D" w:rsidRDefault="0074004D" w:rsidP="0074004D">
      <w:pPr>
        <w:pStyle w:val="a3"/>
        <w:spacing w:before="106"/>
        <w:ind w:left="740"/>
        <w:rPr>
          <w:rFonts w:ascii="宋体" w:eastAsia="宋体" w:hAnsi="宋体" w:cs="宋体"/>
        </w:rPr>
      </w:pPr>
      <w:r>
        <w:rPr>
          <w:rFonts w:ascii="宋体" w:eastAsia="宋体" w:hAnsi="宋体" w:cs="宋体" w:hint="eastAsia"/>
          <w:color w:val="000007"/>
        </w:rPr>
        <w:t>的评分外，总成绩再减除 40 分。</w:t>
      </w:r>
    </w:p>
    <w:p w:rsidR="0074004D" w:rsidRDefault="0074004D" w:rsidP="0074004D">
      <w:pPr>
        <w:pStyle w:val="a3"/>
      </w:pPr>
    </w:p>
    <w:p w:rsidR="0074004D" w:rsidRDefault="0074004D" w:rsidP="0074004D">
      <w:pPr>
        <w:pStyle w:val="a3"/>
        <w:spacing w:before="8"/>
        <w:rPr>
          <w:sz w:val="25"/>
        </w:rPr>
      </w:pPr>
    </w:p>
    <w:p w:rsidR="0074004D" w:rsidRDefault="0074004D" w:rsidP="0074004D">
      <w:pPr>
        <w:pStyle w:val="2"/>
      </w:pPr>
      <w:r>
        <w:rPr>
          <w:color w:val="000007"/>
        </w:rPr>
        <w:t>第四章  组织实施</w:t>
      </w:r>
    </w:p>
    <w:p w:rsidR="0074004D" w:rsidRDefault="0074004D" w:rsidP="0074004D">
      <w:pPr>
        <w:sectPr w:rsidR="0074004D">
          <w:pgSz w:w="11910" w:h="16840"/>
          <w:pgMar w:top="1460" w:right="1340" w:bottom="1180" w:left="1060" w:header="0" w:footer="993" w:gutter="0"/>
          <w:cols w:space="720"/>
        </w:sectPr>
      </w:pPr>
    </w:p>
    <w:p w:rsidR="0074004D" w:rsidRDefault="0074004D" w:rsidP="0074004D">
      <w:pPr>
        <w:pStyle w:val="a3"/>
        <w:spacing w:before="3"/>
        <w:rPr>
          <w:rFonts w:ascii="Microsoft JhengHei"/>
          <w:b/>
          <w:sz w:val="9"/>
        </w:rPr>
      </w:pPr>
    </w:p>
    <w:p w:rsidR="0074004D" w:rsidRDefault="0074004D" w:rsidP="0074004D">
      <w:pPr>
        <w:pStyle w:val="a3"/>
        <w:tabs>
          <w:tab w:val="left" w:pos="2664"/>
        </w:tabs>
        <w:spacing w:line="421" w:lineRule="exact"/>
        <w:ind w:left="1220"/>
        <w:rPr>
          <w:rFonts w:ascii="宋体" w:eastAsia="宋体" w:hAnsi="宋体" w:cs="宋体"/>
        </w:rPr>
      </w:pPr>
      <w:r>
        <w:rPr>
          <w:rFonts w:ascii="宋体" w:eastAsia="宋体" w:hAnsi="宋体" w:cs="宋体" w:hint="eastAsia"/>
          <w:b/>
          <w:color w:val="000007"/>
        </w:rPr>
        <w:t>第二十四条</w:t>
      </w:r>
      <w:r>
        <w:rPr>
          <w:rFonts w:ascii="宋体" w:eastAsia="宋体" w:hAnsi="宋体" w:cs="宋体" w:hint="eastAsia"/>
          <w:b/>
          <w:color w:val="000007"/>
        </w:rPr>
        <w:tab/>
      </w:r>
      <w:r>
        <w:rPr>
          <w:rFonts w:ascii="宋体" w:eastAsia="宋体" w:hAnsi="宋体" w:cs="宋体" w:hint="eastAsia"/>
          <w:color w:val="000007"/>
        </w:rPr>
        <w:t>各</w:t>
      </w:r>
      <w:r>
        <w:rPr>
          <w:rFonts w:ascii="宋体" w:eastAsia="宋体" w:hAnsi="宋体" w:cs="宋体" w:hint="eastAsia"/>
          <w:color w:val="000007"/>
          <w:spacing w:val="-24"/>
        </w:rPr>
        <w:t>院</w:t>
      </w:r>
      <w:r>
        <w:rPr>
          <w:rFonts w:ascii="宋体" w:eastAsia="宋体" w:hAnsi="宋体" w:cs="宋体" w:hint="eastAsia"/>
          <w:color w:val="000007"/>
        </w:rPr>
        <w:t>（系</w:t>
      </w:r>
      <w:r>
        <w:rPr>
          <w:rFonts w:ascii="宋体" w:eastAsia="宋体" w:hAnsi="宋体" w:cs="宋体" w:hint="eastAsia"/>
          <w:color w:val="000007"/>
          <w:spacing w:val="-24"/>
        </w:rPr>
        <w:t>）</w:t>
      </w:r>
      <w:r>
        <w:rPr>
          <w:rFonts w:ascii="宋体" w:eastAsia="宋体" w:hAnsi="宋体" w:cs="宋体" w:hint="eastAsia"/>
          <w:color w:val="000007"/>
        </w:rPr>
        <w:t>成立以分管学生工作的党总支书</w:t>
      </w:r>
      <w:r>
        <w:rPr>
          <w:rFonts w:ascii="宋体" w:eastAsia="宋体" w:hAnsi="宋体" w:cs="宋体" w:hint="eastAsia"/>
          <w:color w:val="000007"/>
          <w:spacing w:val="-25"/>
        </w:rPr>
        <w:t>记</w:t>
      </w:r>
      <w:r>
        <w:rPr>
          <w:rFonts w:ascii="宋体" w:eastAsia="宋体" w:hAnsi="宋体" w:cs="宋体" w:hint="eastAsia"/>
          <w:color w:val="000007"/>
        </w:rPr>
        <w:t>（副书记</w:t>
      </w:r>
      <w:r>
        <w:rPr>
          <w:rFonts w:ascii="宋体" w:eastAsia="宋体" w:hAnsi="宋体" w:cs="宋体" w:hint="eastAsia"/>
          <w:color w:val="000007"/>
          <w:spacing w:val="-24"/>
        </w:rPr>
        <w:t>）</w:t>
      </w:r>
      <w:r>
        <w:rPr>
          <w:rFonts w:ascii="宋体" w:eastAsia="宋体" w:hAnsi="宋体" w:cs="宋体" w:hint="eastAsia"/>
          <w:color w:val="000007"/>
        </w:rPr>
        <w:t>为组</w:t>
      </w:r>
    </w:p>
    <w:p w:rsidR="0074004D" w:rsidRDefault="0074004D" w:rsidP="0074004D">
      <w:pPr>
        <w:pStyle w:val="a3"/>
        <w:spacing w:before="106" w:line="333" w:lineRule="auto"/>
        <w:ind w:left="740" w:right="457"/>
        <w:rPr>
          <w:rFonts w:ascii="宋体" w:eastAsia="宋体" w:hAnsi="宋体" w:cs="宋体"/>
        </w:rPr>
      </w:pPr>
      <w:r>
        <w:rPr>
          <w:rFonts w:ascii="宋体" w:eastAsia="宋体" w:hAnsi="宋体" w:cs="宋体" w:hint="eastAsia"/>
          <w:color w:val="000007"/>
          <w:spacing w:val="-4"/>
        </w:rPr>
        <w:t>长的学生综合测评工作领导小组，实行书记</w:t>
      </w:r>
      <w:r>
        <w:rPr>
          <w:rFonts w:ascii="宋体" w:eastAsia="宋体" w:hAnsi="宋体" w:cs="宋体" w:hint="eastAsia"/>
          <w:color w:val="000007"/>
        </w:rPr>
        <w:t>（副书记</w:t>
      </w:r>
      <w:r>
        <w:rPr>
          <w:rFonts w:ascii="宋体" w:eastAsia="宋体" w:hAnsi="宋体" w:cs="宋体" w:hint="eastAsia"/>
          <w:color w:val="000007"/>
          <w:spacing w:val="-24"/>
        </w:rPr>
        <w:t>）</w:t>
      </w:r>
      <w:r>
        <w:rPr>
          <w:rFonts w:ascii="宋体" w:eastAsia="宋体" w:hAnsi="宋体" w:cs="宋体" w:hint="eastAsia"/>
          <w:color w:val="000007"/>
          <w:spacing w:val="-7"/>
        </w:rPr>
        <w:t>负责制，根据本办法对本</w:t>
      </w:r>
      <w:r>
        <w:rPr>
          <w:rFonts w:ascii="宋体" w:eastAsia="宋体" w:hAnsi="宋体" w:cs="宋体" w:hint="eastAsia"/>
          <w:color w:val="000007"/>
        </w:rPr>
        <w:t>院（系）的学生综合素质进行测评。</w:t>
      </w:r>
    </w:p>
    <w:p w:rsidR="0074004D" w:rsidRDefault="0074004D" w:rsidP="0074004D">
      <w:pPr>
        <w:pStyle w:val="a3"/>
        <w:tabs>
          <w:tab w:val="left" w:pos="2662"/>
        </w:tabs>
        <w:spacing w:line="365" w:lineRule="exact"/>
        <w:ind w:left="1220"/>
        <w:rPr>
          <w:rFonts w:ascii="宋体" w:eastAsia="宋体" w:hAnsi="宋体" w:cs="宋体"/>
        </w:rPr>
      </w:pPr>
      <w:r>
        <w:rPr>
          <w:rFonts w:ascii="宋体" w:eastAsia="宋体" w:hAnsi="宋体" w:cs="宋体" w:hint="eastAsia"/>
          <w:b/>
          <w:color w:val="000007"/>
        </w:rPr>
        <w:t>第二十五条</w:t>
      </w:r>
      <w:r>
        <w:rPr>
          <w:rFonts w:ascii="宋体" w:eastAsia="宋体" w:hAnsi="宋体" w:cs="宋体" w:hint="eastAsia"/>
          <w:b/>
          <w:color w:val="000007"/>
        </w:rPr>
        <w:tab/>
      </w:r>
      <w:r>
        <w:rPr>
          <w:rFonts w:ascii="宋体" w:eastAsia="宋体" w:hAnsi="宋体" w:cs="宋体" w:hint="eastAsia"/>
          <w:color w:val="000007"/>
        </w:rPr>
        <w:t>测评结果经</w:t>
      </w:r>
      <w:r>
        <w:rPr>
          <w:rFonts w:ascii="宋体" w:eastAsia="宋体" w:hAnsi="宋体" w:cs="宋体" w:hint="eastAsia"/>
          <w:color w:val="000007"/>
          <w:spacing w:val="-24"/>
        </w:rPr>
        <w:t>院</w:t>
      </w:r>
      <w:r>
        <w:rPr>
          <w:rFonts w:ascii="宋体" w:eastAsia="宋体" w:hAnsi="宋体" w:cs="宋体" w:hint="eastAsia"/>
          <w:color w:val="000007"/>
        </w:rPr>
        <w:t>（系</w:t>
      </w:r>
      <w:r>
        <w:rPr>
          <w:rFonts w:ascii="宋体" w:eastAsia="宋体" w:hAnsi="宋体" w:cs="宋体" w:hint="eastAsia"/>
          <w:color w:val="000007"/>
          <w:spacing w:val="-24"/>
        </w:rPr>
        <w:t>）</w:t>
      </w:r>
      <w:r>
        <w:rPr>
          <w:rFonts w:ascii="宋体" w:eastAsia="宋体" w:hAnsi="宋体" w:cs="宋体" w:hint="eastAsia"/>
          <w:color w:val="000007"/>
        </w:rPr>
        <w:t>审核后</w:t>
      </w:r>
      <w:r>
        <w:rPr>
          <w:rFonts w:ascii="宋体" w:eastAsia="宋体" w:hAnsi="宋体" w:cs="宋体" w:hint="eastAsia"/>
          <w:color w:val="000007"/>
          <w:spacing w:val="-24"/>
        </w:rPr>
        <w:t>，</w:t>
      </w:r>
      <w:r>
        <w:rPr>
          <w:rFonts w:ascii="宋体" w:eastAsia="宋体" w:hAnsi="宋体" w:cs="宋体" w:hint="eastAsia"/>
          <w:color w:val="000007"/>
        </w:rPr>
        <w:t>在本测评单位内公布</w:t>
      </w:r>
      <w:r>
        <w:rPr>
          <w:rFonts w:ascii="宋体" w:eastAsia="宋体" w:hAnsi="宋体" w:cs="宋体" w:hint="eastAsia"/>
          <w:color w:val="000007"/>
          <w:spacing w:val="-27"/>
        </w:rPr>
        <w:t>。</w:t>
      </w:r>
      <w:r>
        <w:rPr>
          <w:rFonts w:ascii="宋体" w:eastAsia="宋体" w:hAnsi="宋体" w:cs="宋体" w:hint="eastAsia"/>
          <w:color w:val="000007"/>
        </w:rPr>
        <w:t>若有异议</w:t>
      </w:r>
    </w:p>
    <w:p w:rsidR="0074004D" w:rsidRDefault="0074004D" w:rsidP="0074004D">
      <w:pPr>
        <w:pStyle w:val="a3"/>
        <w:spacing w:before="105"/>
        <w:ind w:left="740"/>
        <w:rPr>
          <w:rFonts w:ascii="宋体" w:eastAsia="宋体" w:hAnsi="宋体" w:cs="宋体"/>
        </w:rPr>
      </w:pPr>
      <w:r>
        <w:rPr>
          <w:rFonts w:ascii="宋体" w:eastAsia="宋体" w:hAnsi="宋体" w:cs="宋体" w:hint="eastAsia"/>
          <w:color w:val="000007"/>
        </w:rPr>
        <w:t>应在一周内由院（系）核查后作出裁决。</w:t>
      </w:r>
    </w:p>
    <w:p w:rsidR="0074004D" w:rsidRDefault="0074004D" w:rsidP="0074004D">
      <w:pPr>
        <w:pStyle w:val="a3"/>
        <w:tabs>
          <w:tab w:val="left" w:pos="2662"/>
        </w:tabs>
        <w:spacing w:before="54" w:line="297" w:lineRule="auto"/>
        <w:ind w:left="740" w:right="455" w:firstLine="480"/>
        <w:rPr>
          <w:rFonts w:ascii="宋体" w:eastAsia="宋体" w:hAnsi="宋体" w:cs="宋体"/>
        </w:rPr>
      </w:pPr>
      <w:r>
        <w:rPr>
          <w:rFonts w:ascii="宋体" w:eastAsia="宋体" w:hAnsi="宋体" w:cs="宋体" w:hint="eastAsia"/>
          <w:b/>
          <w:color w:val="000007"/>
        </w:rPr>
        <w:t>第二十六条</w:t>
      </w:r>
      <w:r>
        <w:rPr>
          <w:rFonts w:ascii="宋体" w:eastAsia="宋体" w:hAnsi="宋体" w:cs="宋体" w:hint="eastAsia"/>
          <w:b/>
          <w:color w:val="000007"/>
        </w:rPr>
        <w:tab/>
      </w:r>
      <w:r>
        <w:rPr>
          <w:rFonts w:ascii="宋体" w:eastAsia="宋体" w:hAnsi="宋体" w:cs="宋体" w:hint="eastAsia"/>
          <w:color w:val="000007"/>
        </w:rPr>
        <w:t>测评结果经公示无异议后</w:t>
      </w:r>
      <w:r>
        <w:rPr>
          <w:rFonts w:ascii="宋体" w:eastAsia="宋体" w:hAnsi="宋体" w:cs="宋体" w:hint="eastAsia"/>
          <w:color w:val="000007"/>
          <w:spacing w:val="-48"/>
        </w:rPr>
        <w:t>，</w:t>
      </w:r>
      <w:r>
        <w:rPr>
          <w:rFonts w:ascii="宋体" w:eastAsia="宋体" w:hAnsi="宋体" w:cs="宋体" w:hint="eastAsia"/>
          <w:color w:val="000007"/>
        </w:rPr>
        <w:t>报学生处备案</w:t>
      </w:r>
      <w:r>
        <w:rPr>
          <w:rFonts w:ascii="宋体" w:eastAsia="宋体" w:hAnsi="宋体" w:cs="宋体" w:hint="eastAsia"/>
          <w:color w:val="000007"/>
          <w:spacing w:val="-48"/>
        </w:rPr>
        <w:t>。</w:t>
      </w:r>
      <w:r>
        <w:rPr>
          <w:rFonts w:ascii="宋体" w:eastAsia="宋体" w:hAnsi="宋体" w:cs="宋体" w:hint="eastAsia"/>
          <w:color w:val="000007"/>
        </w:rPr>
        <w:t>学生综合素质测</w:t>
      </w:r>
      <w:r>
        <w:rPr>
          <w:rFonts w:ascii="宋体" w:eastAsia="宋体" w:hAnsi="宋体" w:cs="宋体" w:hint="eastAsia"/>
          <w:color w:val="000007"/>
          <w:spacing w:val="-17"/>
        </w:rPr>
        <w:t>评</w:t>
      </w:r>
      <w:r>
        <w:rPr>
          <w:rFonts w:ascii="宋体" w:eastAsia="宋体" w:hAnsi="宋体" w:cs="宋体" w:hint="eastAsia"/>
          <w:color w:val="000007"/>
        </w:rPr>
        <w:t>工作每学期进行一次，于新学期开学后第一周进行。</w:t>
      </w:r>
    </w:p>
    <w:p w:rsidR="0074004D" w:rsidRDefault="0074004D" w:rsidP="0074004D">
      <w:pPr>
        <w:pStyle w:val="a3"/>
        <w:spacing w:before="9"/>
        <w:rPr>
          <w:rFonts w:ascii="宋体" w:eastAsia="宋体" w:hAnsi="宋体" w:cs="宋体"/>
        </w:rPr>
      </w:pPr>
    </w:p>
    <w:p w:rsidR="0074004D" w:rsidRDefault="0074004D" w:rsidP="0074004D">
      <w:pPr>
        <w:pStyle w:val="2"/>
      </w:pPr>
      <w:r>
        <w:rPr>
          <w:color w:val="000007"/>
        </w:rPr>
        <w:t>第五章  附则</w:t>
      </w:r>
    </w:p>
    <w:p w:rsidR="0074004D" w:rsidRDefault="0074004D" w:rsidP="0074004D">
      <w:pPr>
        <w:pStyle w:val="a3"/>
        <w:rPr>
          <w:rFonts w:ascii="Microsoft JhengHei"/>
          <w:b/>
          <w:sz w:val="20"/>
        </w:rPr>
      </w:pPr>
    </w:p>
    <w:p w:rsidR="0074004D" w:rsidRDefault="0074004D" w:rsidP="0074004D">
      <w:pPr>
        <w:tabs>
          <w:tab w:val="left" w:pos="2664"/>
        </w:tabs>
        <w:ind w:left="1220"/>
        <w:rPr>
          <w:rFonts w:ascii="宋体" w:eastAsia="宋体" w:hAnsi="宋体" w:cs="宋体"/>
          <w:sz w:val="24"/>
        </w:rPr>
      </w:pPr>
      <w:r>
        <w:rPr>
          <w:rFonts w:ascii="宋体" w:eastAsia="宋体" w:hAnsi="宋体" w:cs="宋体" w:hint="eastAsia"/>
          <w:b/>
          <w:color w:val="000007"/>
          <w:sz w:val="24"/>
        </w:rPr>
        <w:t>第二十七条</w:t>
      </w:r>
      <w:r>
        <w:rPr>
          <w:rFonts w:ascii="宋体" w:eastAsia="宋体" w:hAnsi="宋体" w:cs="宋体" w:hint="eastAsia"/>
          <w:b/>
          <w:color w:val="000007"/>
          <w:sz w:val="24"/>
        </w:rPr>
        <w:tab/>
      </w:r>
      <w:r>
        <w:rPr>
          <w:rFonts w:ascii="宋体" w:eastAsia="宋体" w:hAnsi="宋体" w:cs="宋体" w:hint="eastAsia"/>
          <w:color w:val="000007"/>
          <w:sz w:val="24"/>
        </w:rPr>
        <w:t>本办法从发布之日起执行。</w:t>
      </w:r>
    </w:p>
    <w:p w:rsidR="0074004D" w:rsidRDefault="0074004D" w:rsidP="0074004D">
      <w:pPr>
        <w:tabs>
          <w:tab w:val="left" w:pos="2659"/>
        </w:tabs>
        <w:spacing w:before="27"/>
        <w:ind w:left="1220"/>
        <w:rPr>
          <w:rFonts w:ascii="宋体" w:eastAsia="宋体" w:hAnsi="宋体" w:cs="宋体"/>
          <w:sz w:val="24"/>
        </w:rPr>
      </w:pPr>
      <w:r>
        <w:rPr>
          <w:rFonts w:ascii="宋体" w:eastAsia="宋体" w:hAnsi="宋体" w:cs="宋体" w:hint="eastAsia"/>
          <w:b/>
          <w:color w:val="000007"/>
          <w:sz w:val="24"/>
        </w:rPr>
        <w:t>第二十八条</w:t>
      </w:r>
      <w:r>
        <w:rPr>
          <w:rFonts w:ascii="宋体" w:eastAsia="宋体" w:hAnsi="宋体" w:cs="宋体" w:hint="eastAsia"/>
          <w:b/>
          <w:color w:val="000007"/>
          <w:sz w:val="24"/>
        </w:rPr>
        <w:tab/>
      </w:r>
      <w:r>
        <w:rPr>
          <w:rFonts w:ascii="宋体" w:eastAsia="宋体" w:hAnsi="宋体" w:cs="宋体" w:hint="eastAsia"/>
          <w:color w:val="000007"/>
          <w:sz w:val="24"/>
        </w:rPr>
        <w:t>本办法由文化与传播学院学生工作办公室负责解释。</w:t>
      </w:r>
    </w:p>
    <w:p w:rsidR="008D0314" w:rsidRDefault="008916B6"/>
    <w:sectPr w:rsidR="008D0314" w:rsidSect="009B573E">
      <w:pgSz w:w="11910" w:h="16840"/>
      <w:pgMar w:top="1580" w:right="1340" w:bottom="1180" w:left="1060" w:header="0" w:footer="9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6B6" w:rsidRDefault="008916B6" w:rsidP="00D1724E">
      <w:r>
        <w:separator/>
      </w:r>
    </w:p>
  </w:endnote>
  <w:endnote w:type="continuationSeparator" w:id="1">
    <w:p w:rsidR="008916B6" w:rsidRDefault="008916B6" w:rsidP="00D1724E">
      <w:r>
        <w:continuationSeparator/>
      </w:r>
    </w:p>
  </w:endnote>
</w:endnotes>
</file>

<file path=word/fontTable.xml><?xml version="1.0" encoding="utf-8"?>
<w:fonts xmlns:r="http://schemas.openxmlformats.org/officeDocument/2006/relationships" xmlns:w="http://schemas.openxmlformats.org/wordprocessingml/2006/main">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3E" w:rsidRDefault="00D1724E">
    <w:pPr>
      <w:pStyle w:val="a3"/>
      <w:spacing w:line="14" w:lineRule="auto"/>
      <w:rPr>
        <w:sz w:val="12"/>
      </w:rPr>
    </w:pPr>
    <w:r w:rsidRPr="00D1724E">
      <w:pict>
        <v:shapetype id="_x0000_t202" coordsize="21600,21600" o:spt="202" path="m,l,21600r21600,l21600,xe">
          <v:stroke joinstyle="miter"/>
          <v:path gradientshapeok="t" o:connecttype="rect"/>
        </v:shapetype>
        <v:shape id="文本框 1" o:spid="_x0000_s2049" type="#_x0000_t202" style="position:absolute;margin-left:289.15pt;margin-top:781.2pt;width:16.9pt;height:12pt;z-index:-251656192;mso-position-horizontal-relative:page;mso-position-vertical-relative:page" o:gfxdata="UEsDBAoAAAAAAIdO4kAAAAAAAAAAAAAAAAAEAAAAZHJzL1BLAwQUAAAACACHTuJA2g68tNsAAAAN&#10;AQAADwAAAGRycy9kb3ducmV2LnhtbE2Py07DMBBF90j8gzVI7KiT0JoQ4lQIwQoJNQ0Llk7sJlbj&#10;cYjdB3/PdAXLmXt050y5PruRHc0crEcJ6SIBZrDz2mIv4bN5u8uBhahQq9GjkfBjAqyr66tSFdqf&#10;sDbHbewZlWAolIQhxqngPHSDcSos/GSQsp2fnYo0zj3XszpRuRt5liSCO2WRLgxqMi+D6fbbg5Pw&#10;/IX1q/3+aDf1rrZN85jgu9hLeXuTJk/AojnHPxgu+qQOFTm1/oA6sFHC6iG/J5SClciWwAgRaZYC&#10;ay+rXCyBVyX//0X1C1BLAwQUAAAACACHTuJAiMM3NroBAABxAwAADgAAAGRycy9lMm9Eb2MueG1s&#10;rVNLbtswEN0XyB0I7mtKbmoUguUAhZGgQNEWSHsAmiItAvxhSFvyBdobdNVN9z2Xz9EhbTlNssmi&#10;G2o0M3rz3htqeTNaQ/YSovaupfWsokQ64Tvtti399vX29TtKYuKu48Y72dKDjPRmdfVqOYRGzn3v&#10;TSeBIIiLzRBa2qcUGsai6KXlceaDdFhUHixP+Apb1gEfEN0aNq+qBRs8dAG8kDFidn0q0jMivATQ&#10;K6WFXHuxs9KlEypIwxNKir0Oka4KW6WkSJ+VijIR01JUmsqJQzDe5JOtlrzZAg+9FmcK/CUUnmiy&#10;XDsceoFa88TJDvQzKKsF+OhVmglv2UlIcQRV1NUTb+57HmTRglbHcDE9/j9Y8Wn/BYjuWrqgxHGL&#10;Cz/+/HH89ef4+zupsz1DiA123QfsS+N7P+KlmfIRk1n1qMDmJ+ohWEdzDxdz5ZiIwOS8vl68wYrA&#10;Uv12fl0V89nDxwFiupPekhy0FHB3xVK+/xgTEsHWqSXPcv5WG1P2Z9yjBDbmDMvMTwxzlMbNeJaz&#10;8d0B1ZgPDp3Mt2IKYAo2U7ALoLc90imaCyRuopA535q86n/fy+CHP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oOvLTbAAAADQEAAA8AAAAAAAAAAQAgAAAAIgAAAGRycy9kb3ducmV2LnhtbFBL&#10;AQIUABQAAAAIAIdO4kCIwzc2ugEAAHEDAAAOAAAAAAAAAAEAIAAAACoBAABkcnMvZTJvRG9jLnht&#10;bFBLBQYAAAAABgAGAFkBAABWBQAAAAA=&#10;" filled="f" stroked="f">
          <v:textbox inset="0,0,0,0">
            <w:txbxContent>
              <w:p w:rsidR="009B573E" w:rsidRDefault="00D92942">
                <w:pPr>
                  <w:spacing w:before="12"/>
                  <w:ind w:left="20"/>
                  <w:rPr>
                    <w:rFonts w:ascii="Times New Roman"/>
                    <w:sz w:val="18"/>
                  </w:rPr>
                </w:pPr>
                <w:r>
                  <w:rPr>
                    <w:rFonts w:ascii="Times New Roman"/>
                    <w:color w:val="000007"/>
                    <w:sz w:val="18"/>
                  </w:rPr>
                  <w:t xml:space="preserve">- </w:t>
                </w:r>
                <w:r w:rsidR="00D1724E">
                  <w:fldChar w:fldCharType="begin"/>
                </w:r>
                <w:r>
                  <w:rPr>
                    <w:rFonts w:ascii="Times New Roman"/>
                    <w:color w:val="000007"/>
                    <w:sz w:val="18"/>
                  </w:rPr>
                  <w:instrText xml:space="preserve"> PAGE </w:instrText>
                </w:r>
                <w:r w:rsidR="00D1724E">
                  <w:fldChar w:fldCharType="separate"/>
                </w:r>
                <w:r w:rsidR="00FB2918">
                  <w:rPr>
                    <w:rFonts w:ascii="Times New Roman"/>
                    <w:noProof/>
                    <w:color w:val="000007"/>
                    <w:sz w:val="18"/>
                  </w:rPr>
                  <w:t>1</w:t>
                </w:r>
                <w:r w:rsidR="00D1724E">
                  <w:fldChar w:fldCharType="end"/>
                </w:r>
                <w:r>
                  <w:rPr>
                    <w:rFonts w:ascii="Times New Roman"/>
                    <w:color w:val="000007"/>
                    <w:sz w:val="18"/>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3E" w:rsidRDefault="00D1724E">
    <w:pPr>
      <w:pStyle w:val="a3"/>
      <w:spacing w:line="14" w:lineRule="auto"/>
      <w:rPr>
        <w:sz w:val="20"/>
      </w:rPr>
    </w:pPr>
    <w:r w:rsidRPr="00D1724E">
      <w:pict>
        <v:shapetype id="_x0000_t202" coordsize="21600,21600" o:spt="202" path="m,l,21600r21600,l21600,xe">
          <v:stroke joinstyle="miter"/>
          <v:path gradientshapeok="t" o:connecttype="rect"/>
        </v:shapetype>
        <v:shape id="文本框 2" o:spid="_x0000_s2050" type="#_x0000_t202" style="position:absolute;margin-left:286.85pt;margin-top:781.2pt;width:21.45pt;height:12pt;z-index:-251655168;mso-position-horizontal-relative:page;mso-position-vertical-relative:page" o:gfxdata="UEsDBAoAAAAAAIdO4kAAAAAAAAAAAAAAAAAEAAAAZHJzL1BLAwQUAAAACACHTuJAXSLgqtsAAAAN&#10;AQAADwAAAGRycy9kb3ducmV2LnhtbE2Py07DMBBF90j8gzVI7Kid0rolxKkQghUSIg0Llk7sJlbj&#10;cYjdB3/PdAXLmXt050yxOfuBHe0UXUAF2UwAs9gG47BT8Fm/3q2BxaTR6CGgVfBjI2zK66tC5yac&#10;sLLHbeoYlWDMtYI+pTHnPLa99TrOwmiRsl2YvE40Th03kz5RuR/4XAjJvXZIF3o92ufetvvtwSt4&#10;+sLqxX2/Nx/VrnJ1/SDwTe6Vur3JxCOwZM/pD4aLPqlDSU5NOKCJbFCwXN2vCKVgKecLYITITEpg&#10;zWW1lgvgZcH/f1H+AlBLAwQUAAAACACHTuJAqAy3gbsBAABxAwAADgAAAGRycy9lMm9Eb2MueG1s&#10;rVNLbtswEN0X6B0I7mvKQj6FYDlAYaQoULQB0hyApkiLAMkhSNqSL9DcoKtuus+5fI4Oactp000W&#10;3VCjmdGb995Qi5vRGrKTIWpwLZ3PKkqkE9Bpt2npw7fbd+8piYm7jhtwsqV7GenN8u2bxeAbWUMP&#10;ppOBIIiLzeBb2qfkG8ai6KXlcQZeOiwqCJYnfA0b1gU+ILo1rK6qKzZA6HwAIWPE7OpYpCfE8BpA&#10;UEoLuQKxtdKlI2qQhieUFHvtI10WtkpJkb4qFWUipqWoNJUTh2C8zidbLnizCdz3Wpwo8NdQeKHJ&#10;cu1w6BlqxRMn26D/gbJaBIig0kyAZUchxRFUMa9eeHPfcy+LFrQ6+rPp8f/Bii+7u0B019JrShy3&#10;uPDDj8fDz6fDr++kzvYMPjbYde+xL40fYMRLM+UjJrPqUQWbn6iHYB3N3Z/NlWMiApP1dX0xv6RE&#10;YGl+WV9UxXz2/LEPMX2UYEkOWhpwd8VSvvscExLB1qklz3Jwq40p+zPurwQ25gzLzI8Mc5TG9XiS&#10;s4Zuj2rMJ4dO5lsxBWEK1lOw9UFveqRTNBdI3EQhc7o1edV/vpfBz3/K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IuCq2wAAAA0BAAAPAAAAAAAAAAEAIAAAACIAAABkcnMvZG93bnJldi54bWxQ&#10;SwECFAAUAAAACACHTuJAqAy3gbsBAABxAwAADgAAAAAAAAABACAAAAAqAQAAZHJzL2Uyb0RvYy54&#10;bWxQSwUGAAAAAAYABgBZAQAAVwUAAAAA&#10;" filled="f" stroked="f">
          <v:textbox inset="0,0,0,0">
            <w:txbxContent>
              <w:p w:rsidR="009B573E" w:rsidRDefault="00D92942">
                <w:pPr>
                  <w:spacing w:before="12"/>
                  <w:ind w:left="20"/>
                  <w:rPr>
                    <w:rFonts w:ascii="Times New Roman"/>
                    <w:sz w:val="18"/>
                  </w:rPr>
                </w:pPr>
                <w:r>
                  <w:rPr>
                    <w:rFonts w:ascii="Times New Roman"/>
                    <w:color w:val="000007"/>
                    <w:sz w:val="18"/>
                  </w:rPr>
                  <w:t xml:space="preserve">- </w:t>
                </w:r>
                <w:r w:rsidR="00D1724E">
                  <w:fldChar w:fldCharType="begin"/>
                </w:r>
                <w:r>
                  <w:rPr>
                    <w:rFonts w:ascii="Times New Roman"/>
                    <w:color w:val="000007"/>
                    <w:sz w:val="18"/>
                  </w:rPr>
                  <w:instrText xml:space="preserve"> PAGE </w:instrText>
                </w:r>
                <w:r w:rsidR="00D1724E">
                  <w:fldChar w:fldCharType="separate"/>
                </w:r>
                <w:r w:rsidR="00FB2918">
                  <w:rPr>
                    <w:rFonts w:ascii="Times New Roman"/>
                    <w:noProof/>
                    <w:color w:val="000007"/>
                    <w:sz w:val="18"/>
                  </w:rPr>
                  <w:t>13</w:t>
                </w:r>
                <w:r w:rsidR="00D1724E">
                  <w:fldChar w:fldCharType="end"/>
                </w:r>
                <w:r>
                  <w:rPr>
                    <w:rFonts w:ascii="Times New Roman"/>
                    <w:color w:val="000007"/>
                    <w:sz w:val="18"/>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6B6" w:rsidRDefault="008916B6" w:rsidP="00D1724E">
      <w:r>
        <w:separator/>
      </w:r>
    </w:p>
  </w:footnote>
  <w:footnote w:type="continuationSeparator" w:id="1">
    <w:p w:rsidR="008916B6" w:rsidRDefault="008916B6" w:rsidP="00D172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205925"/>
    <w:multiLevelType w:val="multilevel"/>
    <w:tmpl w:val="BF205925"/>
    <w:lvl w:ilvl="0">
      <w:start w:val="1"/>
      <w:numFmt w:val="decimal"/>
      <w:lvlText w:val="%1."/>
      <w:lvlJc w:val="left"/>
      <w:pPr>
        <w:ind w:left="740" w:hanging="183"/>
        <w:jc w:val="left"/>
      </w:pPr>
      <w:rPr>
        <w:rFonts w:ascii="PMingLiU" w:eastAsia="PMingLiU" w:hAnsi="PMingLiU" w:cs="PMingLiU" w:hint="default"/>
        <w:color w:val="000007"/>
        <w:w w:val="106"/>
        <w:sz w:val="22"/>
        <w:szCs w:val="22"/>
        <w:lang w:val="zh-CN" w:eastAsia="zh-CN" w:bidi="zh-CN"/>
      </w:rPr>
    </w:lvl>
    <w:lvl w:ilvl="1">
      <w:numFmt w:val="bullet"/>
      <w:lvlText w:val="•"/>
      <w:lvlJc w:val="left"/>
      <w:pPr>
        <w:ind w:left="1616" w:hanging="183"/>
      </w:pPr>
      <w:rPr>
        <w:rFonts w:hint="default"/>
        <w:lang w:val="zh-CN" w:eastAsia="zh-CN" w:bidi="zh-CN"/>
      </w:rPr>
    </w:lvl>
    <w:lvl w:ilvl="2">
      <w:numFmt w:val="bullet"/>
      <w:lvlText w:val="•"/>
      <w:lvlJc w:val="left"/>
      <w:pPr>
        <w:ind w:left="2493" w:hanging="183"/>
      </w:pPr>
      <w:rPr>
        <w:rFonts w:hint="default"/>
        <w:lang w:val="zh-CN" w:eastAsia="zh-CN" w:bidi="zh-CN"/>
      </w:rPr>
    </w:lvl>
    <w:lvl w:ilvl="3">
      <w:numFmt w:val="bullet"/>
      <w:lvlText w:val="•"/>
      <w:lvlJc w:val="left"/>
      <w:pPr>
        <w:ind w:left="3369" w:hanging="183"/>
      </w:pPr>
      <w:rPr>
        <w:rFonts w:hint="default"/>
        <w:lang w:val="zh-CN" w:eastAsia="zh-CN" w:bidi="zh-CN"/>
      </w:rPr>
    </w:lvl>
    <w:lvl w:ilvl="4">
      <w:numFmt w:val="bullet"/>
      <w:lvlText w:val="•"/>
      <w:lvlJc w:val="left"/>
      <w:pPr>
        <w:ind w:left="4246" w:hanging="183"/>
      </w:pPr>
      <w:rPr>
        <w:rFonts w:hint="default"/>
        <w:lang w:val="zh-CN" w:eastAsia="zh-CN" w:bidi="zh-CN"/>
      </w:rPr>
    </w:lvl>
    <w:lvl w:ilvl="5">
      <w:numFmt w:val="bullet"/>
      <w:lvlText w:val="•"/>
      <w:lvlJc w:val="left"/>
      <w:pPr>
        <w:ind w:left="5123" w:hanging="183"/>
      </w:pPr>
      <w:rPr>
        <w:rFonts w:hint="default"/>
        <w:lang w:val="zh-CN" w:eastAsia="zh-CN" w:bidi="zh-CN"/>
      </w:rPr>
    </w:lvl>
    <w:lvl w:ilvl="6">
      <w:numFmt w:val="bullet"/>
      <w:lvlText w:val="•"/>
      <w:lvlJc w:val="left"/>
      <w:pPr>
        <w:ind w:left="5999" w:hanging="183"/>
      </w:pPr>
      <w:rPr>
        <w:rFonts w:hint="default"/>
        <w:lang w:val="zh-CN" w:eastAsia="zh-CN" w:bidi="zh-CN"/>
      </w:rPr>
    </w:lvl>
    <w:lvl w:ilvl="7">
      <w:numFmt w:val="bullet"/>
      <w:lvlText w:val="•"/>
      <w:lvlJc w:val="left"/>
      <w:pPr>
        <w:ind w:left="6876" w:hanging="183"/>
      </w:pPr>
      <w:rPr>
        <w:rFonts w:hint="default"/>
        <w:lang w:val="zh-CN" w:eastAsia="zh-CN" w:bidi="zh-CN"/>
      </w:rPr>
    </w:lvl>
    <w:lvl w:ilvl="8">
      <w:numFmt w:val="bullet"/>
      <w:lvlText w:val="•"/>
      <w:lvlJc w:val="left"/>
      <w:pPr>
        <w:ind w:left="7752" w:hanging="183"/>
      </w:pPr>
      <w:rPr>
        <w:rFonts w:hint="default"/>
        <w:lang w:val="zh-CN" w:eastAsia="zh-CN" w:bidi="zh-CN"/>
      </w:rPr>
    </w:lvl>
  </w:abstractNum>
  <w:abstractNum w:abstractNumId="1">
    <w:nsid w:val="CF092B84"/>
    <w:multiLevelType w:val="multilevel"/>
    <w:tmpl w:val="CF092B84"/>
    <w:lvl w:ilvl="0">
      <w:start w:val="1"/>
      <w:numFmt w:val="decimal"/>
      <w:lvlText w:val="%1."/>
      <w:lvlJc w:val="left"/>
      <w:pPr>
        <w:ind w:left="1401" w:hanging="181"/>
        <w:jc w:val="left"/>
      </w:pPr>
      <w:rPr>
        <w:rFonts w:hint="default"/>
        <w:w w:val="106"/>
        <w:lang w:val="zh-CN" w:eastAsia="zh-CN" w:bidi="zh-CN"/>
      </w:rPr>
    </w:lvl>
    <w:lvl w:ilvl="1">
      <w:numFmt w:val="bullet"/>
      <w:lvlText w:val="•"/>
      <w:lvlJc w:val="left"/>
      <w:pPr>
        <w:ind w:left="2210" w:hanging="181"/>
      </w:pPr>
      <w:rPr>
        <w:rFonts w:hint="default"/>
        <w:lang w:val="zh-CN" w:eastAsia="zh-CN" w:bidi="zh-CN"/>
      </w:rPr>
    </w:lvl>
    <w:lvl w:ilvl="2">
      <w:numFmt w:val="bullet"/>
      <w:lvlText w:val="•"/>
      <w:lvlJc w:val="left"/>
      <w:pPr>
        <w:ind w:left="3021" w:hanging="181"/>
      </w:pPr>
      <w:rPr>
        <w:rFonts w:hint="default"/>
        <w:lang w:val="zh-CN" w:eastAsia="zh-CN" w:bidi="zh-CN"/>
      </w:rPr>
    </w:lvl>
    <w:lvl w:ilvl="3">
      <w:numFmt w:val="bullet"/>
      <w:lvlText w:val="•"/>
      <w:lvlJc w:val="left"/>
      <w:pPr>
        <w:ind w:left="3831" w:hanging="181"/>
      </w:pPr>
      <w:rPr>
        <w:rFonts w:hint="default"/>
        <w:lang w:val="zh-CN" w:eastAsia="zh-CN" w:bidi="zh-CN"/>
      </w:rPr>
    </w:lvl>
    <w:lvl w:ilvl="4">
      <w:numFmt w:val="bullet"/>
      <w:lvlText w:val="•"/>
      <w:lvlJc w:val="left"/>
      <w:pPr>
        <w:ind w:left="4642" w:hanging="181"/>
      </w:pPr>
      <w:rPr>
        <w:rFonts w:hint="default"/>
        <w:lang w:val="zh-CN" w:eastAsia="zh-CN" w:bidi="zh-CN"/>
      </w:rPr>
    </w:lvl>
    <w:lvl w:ilvl="5">
      <w:numFmt w:val="bullet"/>
      <w:lvlText w:val="•"/>
      <w:lvlJc w:val="left"/>
      <w:pPr>
        <w:ind w:left="5453" w:hanging="181"/>
      </w:pPr>
      <w:rPr>
        <w:rFonts w:hint="default"/>
        <w:lang w:val="zh-CN" w:eastAsia="zh-CN" w:bidi="zh-CN"/>
      </w:rPr>
    </w:lvl>
    <w:lvl w:ilvl="6">
      <w:numFmt w:val="bullet"/>
      <w:lvlText w:val="•"/>
      <w:lvlJc w:val="left"/>
      <w:pPr>
        <w:ind w:left="6263" w:hanging="181"/>
      </w:pPr>
      <w:rPr>
        <w:rFonts w:hint="default"/>
        <w:lang w:val="zh-CN" w:eastAsia="zh-CN" w:bidi="zh-CN"/>
      </w:rPr>
    </w:lvl>
    <w:lvl w:ilvl="7">
      <w:numFmt w:val="bullet"/>
      <w:lvlText w:val="•"/>
      <w:lvlJc w:val="left"/>
      <w:pPr>
        <w:ind w:left="7074" w:hanging="181"/>
      </w:pPr>
      <w:rPr>
        <w:rFonts w:hint="default"/>
        <w:lang w:val="zh-CN" w:eastAsia="zh-CN" w:bidi="zh-CN"/>
      </w:rPr>
    </w:lvl>
    <w:lvl w:ilvl="8">
      <w:numFmt w:val="bullet"/>
      <w:lvlText w:val="•"/>
      <w:lvlJc w:val="left"/>
      <w:pPr>
        <w:ind w:left="7884" w:hanging="181"/>
      </w:pPr>
      <w:rPr>
        <w:rFonts w:hint="default"/>
        <w:lang w:val="zh-CN" w:eastAsia="zh-CN" w:bidi="zh-CN"/>
      </w:rPr>
    </w:lvl>
  </w:abstractNum>
  <w:abstractNum w:abstractNumId="2">
    <w:nsid w:val="0053208E"/>
    <w:multiLevelType w:val="multilevel"/>
    <w:tmpl w:val="0053208E"/>
    <w:lvl w:ilvl="0">
      <w:start w:val="1"/>
      <w:numFmt w:val="decimal"/>
      <w:lvlText w:val="%1."/>
      <w:lvlJc w:val="left"/>
      <w:pPr>
        <w:ind w:left="740" w:hanging="181"/>
        <w:jc w:val="left"/>
      </w:pPr>
      <w:rPr>
        <w:rFonts w:ascii="PMingLiU" w:eastAsia="PMingLiU" w:hAnsi="PMingLiU" w:cs="PMingLiU" w:hint="default"/>
        <w:color w:val="000007"/>
        <w:w w:val="106"/>
        <w:sz w:val="22"/>
        <w:szCs w:val="22"/>
        <w:lang w:val="zh-CN" w:eastAsia="zh-CN" w:bidi="zh-CN"/>
      </w:rPr>
    </w:lvl>
    <w:lvl w:ilvl="1">
      <w:numFmt w:val="bullet"/>
      <w:lvlText w:val="•"/>
      <w:lvlJc w:val="left"/>
      <w:pPr>
        <w:ind w:left="1616" w:hanging="181"/>
      </w:pPr>
      <w:rPr>
        <w:rFonts w:hint="default"/>
        <w:lang w:val="zh-CN" w:eastAsia="zh-CN" w:bidi="zh-CN"/>
      </w:rPr>
    </w:lvl>
    <w:lvl w:ilvl="2">
      <w:numFmt w:val="bullet"/>
      <w:lvlText w:val="•"/>
      <w:lvlJc w:val="left"/>
      <w:pPr>
        <w:ind w:left="2493" w:hanging="181"/>
      </w:pPr>
      <w:rPr>
        <w:rFonts w:hint="default"/>
        <w:lang w:val="zh-CN" w:eastAsia="zh-CN" w:bidi="zh-CN"/>
      </w:rPr>
    </w:lvl>
    <w:lvl w:ilvl="3">
      <w:numFmt w:val="bullet"/>
      <w:lvlText w:val="•"/>
      <w:lvlJc w:val="left"/>
      <w:pPr>
        <w:ind w:left="3369" w:hanging="181"/>
      </w:pPr>
      <w:rPr>
        <w:rFonts w:hint="default"/>
        <w:lang w:val="zh-CN" w:eastAsia="zh-CN" w:bidi="zh-CN"/>
      </w:rPr>
    </w:lvl>
    <w:lvl w:ilvl="4">
      <w:numFmt w:val="bullet"/>
      <w:lvlText w:val="•"/>
      <w:lvlJc w:val="left"/>
      <w:pPr>
        <w:ind w:left="4246" w:hanging="181"/>
      </w:pPr>
      <w:rPr>
        <w:rFonts w:hint="default"/>
        <w:lang w:val="zh-CN" w:eastAsia="zh-CN" w:bidi="zh-CN"/>
      </w:rPr>
    </w:lvl>
    <w:lvl w:ilvl="5">
      <w:numFmt w:val="bullet"/>
      <w:lvlText w:val="•"/>
      <w:lvlJc w:val="left"/>
      <w:pPr>
        <w:ind w:left="5123" w:hanging="181"/>
      </w:pPr>
      <w:rPr>
        <w:rFonts w:hint="default"/>
        <w:lang w:val="zh-CN" w:eastAsia="zh-CN" w:bidi="zh-CN"/>
      </w:rPr>
    </w:lvl>
    <w:lvl w:ilvl="6">
      <w:numFmt w:val="bullet"/>
      <w:lvlText w:val="•"/>
      <w:lvlJc w:val="left"/>
      <w:pPr>
        <w:ind w:left="5999" w:hanging="181"/>
      </w:pPr>
      <w:rPr>
        <w:rFonts w:hint="default"/>
        <w:lang w:val="zh-CN" w:eastAsia="zh-CN" w:bidi="zh-CN"/>
      </w:rPr>
    </w:lvl>
    <w:lvl w:ilvl="7">
      <w:numFmt w:val="bullet"/>
      <w:lvlText w:val="•"/>
      <w:lvlJc w:val="left"/>
      <w:pPr>
        <w:ind w:left="6876" w:hanging="181"/>
      </w:pPr>
      <w:rPr>
        <w:rFonts w:hint="default"/>
        <w:lang w:val="zh-CN" w:eastAsia="zh-CN" w:bidi="zh-CN"/>
      </w:rPr>
    </w:lvl>
    <w:lvl w:ilvl="8">
      <w:numFmt w:val="bullet"/>
      <w:lvlText w:val="•"/>
      <w:lvlJc w:val="left"/>
      <w:pPr>
        <w:ind w:left="7752" w:hanging="181"/>
      </w:pPr>
      <w:rPr>
        <w:rFonts w:hint="default"/>
        <w:lang w:val="zh-CN" w:eastAsia="zh-CN" w:bidi="zh-CN"/>
      </w:rPr>
    </w:lvl>
  </w:abstractNum>
  <w:abstractNum w:abstractNumId="3">
    <w:nsid w:val="59ADCABA"/>
    <w:multiLevelType w:val="multilevel"/>
    <w:tmpl w:val="59ADCABA"/>
    <w:lvl w:ilvl="0">
      <w:start w:val="1"/>
      <w:numFmt w:val="decimal"/>
      <w:lvlText w:val="%1."/>
      <w:lvlJc w:val="left"/>
      <w:pPr>
        <w:ind w:left="1401" w:hanging="181"/>
        <w:jc w:val="left"/>
      </w:pPr>
      <w:rPr>
        <w:rFonts w:ascii="PMingLiU" w:eastAsia="PMingLiU" w:hAnsi="PMingLiU" w:cs="PMingLiU" w:hint="default"/>
        <w:color w:val="000007"/>
        <w:w w:val="106"/>
        <w:sz w:val="22"/>
        <w:szCs w:val="22"/>
        <w:lang w:val="zh-CN" w:eastAsia="zh-CN" w:bidi="zh-CN"/>
      </w:rPr>
    </w:lvl>
    <w:lvl w:ilvl="1">
      <w:numFmt w:val="bullet"/>
      <w:lvlText w:val="•"/>
      <w:lvlJc w:val="left"/>
      <w:pPr>
        <w:ind w:left="2210" w:hanging="181"/>
      </w:pPr>
      <w:rPr>
        <w:rFonts w:hint="default"/>
        <w:lang w:val="zh-CN" w:eastAsia="zh-CN" w:bidi="zh-CN"/>
      </w:rPr>
    </w:lvl>
    <w:lvl w:ilvl="2">
      <w:numFmt w:val="bullet"/>
      <w:lvlText w:val="•"/>
      <w:lvlJc w:val="left"/>
      <w:pPr>
        <w:ind w:left="3021" w:hanging="181"/>
      </w:pPr>
      <w:rPr>
        <w:rFonts w:hint="default"/>
        <w:lang w:val="zh-CN" w:eastAsia="zh-CN" w:bidi="zh-CN"/>
      </w:rPr>
    </w:lvl>
    <w:lvl w:ilvl="3">
      <w:numFmt w:val="bullet"/>
      <w:lvlText w:val="•"/>
      <w:lvlJc w:val="left"/>
      <w:pPr>
        <w:ind w:left="3831" w:hanging="181"/>
      </w:pPr>
      <w:rPr>
        <w:rFonts w:hint="default"/>
        <w:lang w:val="zh-CN" w:eastAsia="zh-CN" w:bidi="zh-CN"/>
      </w:rPr>
    </w:lvl>
    <w:lvl w:ilvl="4">
      <w:numFmt w:val="bullet"/>
      <w:lvlText w:val="•"/>
      <w:lvlJc w:val="left"/>
      <w:pPr>
        <w:ind w:left="4642" w:hanging="181"/>
      </w:pPr>
      <w:rPr>
        <w:rFonts w:hint="default"/>
        <w:lang w:val="zh-CN" w:eastAsia="zh-CN" w:bidi="zh-CN"/>
      </w:rPr>
    </w:lvl>
    <w:lvl w:ilvl="5">
      <w:numFmt w:val="bullet"/>
      <w:lvlText w:val="•"/>
      <w:lvlJc w:val="left"/>
      <w:pPr>
        <w:ind w:left="5453" w:hanging="181"/>
      </w:pPr>
      <w:rPr>
        <w:rFonts w:hint="default"/>
        <w:lang w:val="zh-CN" w:eastAsia="zh-CN" w:bidi="zh-CN"/>
      </w:rPr>
    </w:lvl>
    <w:lvl w:ilvl="6">
      <w:numFmt w:val="bullet"/>
      <w:lvlText w:val="•"/>
      <w:lvlJc w:val="left"/>
      <w:pPr>
        <w:ind w:left="6263" w:hanging="181"/>
      </w:pPr>
      <w:rPr>
        <w:rFonts w:hint="default"/>
        <w:lang w:val="zh-CN" w:eastAsia="zh-CN" w:bidi="zh-CN"/>
      </w:rPr>
    </w:lvl>
    <w:lvl w:ilvl="7">
      <w:numFmt w:val="bullet"/>
      <w:lvlText w:val="•"/>
      <w:lvlJc w:val="left"/>
      <w:pPr>
        <w:ind w:left="7074" w:hanging="181"/>
      </w:pPr>
      <w:rPr>
        <w:rFonts w:hint="default"/>
        <w:lang w:val="zh-CN" w:eastAsia="zh-CN" w:bidi="zh-CN"/>
      </w:rPr>
    </w:lvl>
    <w:lvl w:ilvl="8">
      <w:numFmt w:val="bullet"/>
      <w:lvlText w:val="•"/>
      <w:lvlJc w:val="left"/>
      <w:pPr>
        <w:ind w:left="7884" w:hanging="181"/>
      </w:pPr>
      <w:rPr>
        <w:rFonts w:hint="default"/>
        <w:lang w:val="zh-CN" w:eastAsia="zh-CN" w:bidi="zh-C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004D"/>
    <w:rsid w:val="0007053F"/>
    <w:rsid w:val="002B2083"/>
    <w:rsid w:val="003D476F"/>
    <w:rsid w:val="00602AE8"/>
    <w:rsid w:val="00726DB4"/>
    <w:rsid w:val="0074004D"/>
    <w:rsid w:val="0077129E"/>
    <w:rsid w:val="007F198C"/>
    <w:rsid w:val="008576CE"/>
    <w:rsid w:val="008916B6"/>
    <w:rsid w:val="00903F67"/>
    <w:rsid w:val="00977367"/>
    <w:rsid w:val="00A66C6B"/>
    <w:rsid w:val="00D1724E"/>
    <w:rsid w:val="00D2190B"/>
    <w:rsid w:val="00D92942"/>
    <w:rsid w:val="00FB2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004D"/>
    <w:pPr>
      <w:widowControl w:val="0"/>
      <w:autoSpaceDE w:val="0"/>
      <w:autoSpaceDN w:val="0"/>
    </w:pPr>
    <w:rPr>
      <w:rFonts w:ascii="PMingLiU" w:eastAsia="PMingLiU" w:hAnsi="PMingLiU" w:cs="PMingLiU"/>
      <w:kern w:val="0"/>
      <w:sz w:val="22"/>
      <w:lang w:val="zh-CN" w:bidi="zh-CN"/>
    </w:rPr>
  </w:style>
  <w:style w:type="paragraph" w:styleId="1">
    <w:name w:val="heading 1"/>
    <w:basedOn w:val="a"/>
    <w:next w:val="a"/>
    <w:link w:val="1Char"/>
    <w:uiPriority w:val="1"/>
    <w:qFormat/>
    <w:rsid w:val="0074004D"/>
    <w:pPr>
      <w:ind w:left="277"/>
      <w:jc w:val="center"/>
      <w:outlineLvl w:val="0"/>
    </w:pPr>
    <w:rPr>
      <w:rFonts w:ascii="Microsoft JhengHei" w:eastAsia="Microsoft JhengHei" w:hAnsi="Microsoft JhengHei" w:cs="Microsoft JhengHei"/>
      <w:b/>
      <w:bCs/>
      <w:sz w:val="32"/>
      <w:szCs w:val="32"/>
    </w:rPr>
  </w:style>
  <w:style w:type="paragraph" w:styleId="2">
    <w:name w:val="heading 2"/>
    <w:basedOn w:val="a"/>
    <w:next w:val="a"/>
    <w:link w:val="2Char"/>
    <w:uiPriority w:val="1"/>
    <w:qFormat/>
    <w:rsid w:val="0074004D"/>
    <w:pPr>
      <w:ind w:left="278"/>
      <w:jc w:val="center"/>
      <w:outlineLvl w:val="1"/>
    </w:pPr>
    <w:rPr>
      <w:rFonts w:ascii="Microsoft JhengHei" w:eastAsia="Microsoft JhengHei" w:hAnsi="Microsoft JhengHei" w:cs="Microsoft JhengHe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74004D"/>
    <w:rPr>
      <w:rFonts w:ascii="Microsoft JhengHei" w:eastAsia="Microsoft JhengHei" w:hAnsi="Microsoft JhengHei" w:cs="Microsoft JhengHei"/>
      <w:b/>
      <w:bCs/>
      <w:kern w:val="0"/>
      <w:sz w:val="32"/>
      <w:szCs w:val="32"/>
      <w:lang w:val="zh-CN" w:bidi="zh-CN"/>
    </w:rPr>
  </w:style>
  <w:style w:type="character" w:customStyle="1" w:styleId="2Char">
    <w:name w:val="标题 2 Char"/>
    <w:basedOn w:val="a0"/>
    <w:link w:val="2"/>
    <w:uiPriority w:val="1"/>
    <w:rsid w:val="0074004D"/>
    <w:rPr>
      <w:rFonts w:ascii="Microsoft JhengHei" w:eastAsia="Microsoft JhengHei" w:hAnsi="Microsoft JhengHei" w:cs="Microsoft JhengHei"/>
      <w:b/>
      <w:bCs/>
      <w:kern w:val="0"/>
      <w:sz w:val="30"/>
      <w:szCs w:val="30"/>
      <w:lang w:val="zh-CN" w:bidi="zh-CN"/>
    </w:rPr>
  </w:style>
  <w:style w:type="paragraph" w:styleId="a3">
    <w:name w:val="Body Text"/>
    <w:basedOn w:val="a"/>
    <w:link w:val="Char"/>
    <w:uiPriority w:val="1"/>
    <w:qFormat/>
    <w:rsid w:val="0074004D"/>
    <w:rPr>
      <w:sz w:val="24"/>
      <w:szCs w:val="24"/>
    </w:rPr>
  </w:style>
  <w:style w:type="character" w:customStyle="1" w:styleId="Char">
    <w:name w:val="正文文本 Char"/>
    <w:basedOn w:val="a0"/>
    <w:link w:val="a3"/>
    <w:uiPriority w:val="1"/>
    <w:rsid w:val="0074004D"/>
    <w:rPr>
      <w:rFonts w:ascii="PMingLiU" w:eastAsia="PMingLiU" w:hAnsi="PMingLiU" w:cs="PMingLiU"/>
      <w:kern w:val="0"/>
      <w:sz w:val="24"/>
      <w:szCs w:val="24"/>
      <w:lang w:val="zh-CN" w:bidi="zh-CN"/>
    </w:rPr>
  </w:style>
  <w:style w:type="paragraph" w:styleId="10">
    <w:name w:val="toc 1"/>
    <w:basedOn w:val="a"/>
    <w:next w:val="a"/>
    <w:uiPriority w:val="1"/>
    <w:qFormat/>
    <w:rsid w:val="0074004D"/>
    <w:pPr>
      <w:spacing w:before="232"/>
      <w:ind w:left="740"/>
    </w:pPr>
    <w:rPr>
      <w:sz w:val="28"/>
      <w:szCs w:val="28"/>
    </w:rPr>
  </w:style>
  <w:style w:type="table" w:customStyle="1" w:styleId="TableNormal">
    <w:name w:val="Table Normal"/>
    <w:uiPriority w:val="2"/>
    <w:semiHidden/>
    <w:unhideWhenUsed/>
    <w:qFormat/>
    <w:rsid w:val="0074004D"/>
    <w:rPr>
      <w:kern w:val="0"/>
      <w:sz w:val="20"/>
      <w:szCs w:val="20"/>
    </w:rPr>
    <w:tblPr>
      <w:tblCellMar>
        <w:top w:w="0" w:type="dxa"/>
        <w:left w:w="0" w:type="dxa"/>
        <w:bottom w:w="0" w:type="dxa"/>
        <w:right w:w="0" w:type="dxa"/>
      </w:tblCellMar>
    </w:tblPr>
  </w:style>
  <w:style w:type="paragraph" w:styleId="a4">
    <w:name w:val="List Paragraph"/>
    <w:basedOn w:val="a"/>
    <w:uiPriority w:val="1"/>
    <w:qFormat/>
    <w:rsid w:val="0074004D"/>
    <w:pPr>
      <w:spacing w:before="132"/>
      <w:ind w:left="740" w:firstLine="480"/>
    </w:pPr>
  </w:style>
  <w:style w:type="paragraph" w:customStyle="1" w:styleId="TableParagraph">
    <w:name w:val="Table Paragraph"/>
    <w:basedOn w:val="a"/>
    <w:uiPriority w:val="1"/>
    <w:qFormat/>
    <w:rsid w:val="0074004D"/>
    <w:pPr>
      <w:jc w:val="center"/>
    </w:pPr>
  </w:style>
  <w:style w:type="paragraph" w:styleId="a5">
    <w:name w:val="Balloon Text"/>
    <w:basedOn w:val="a"/>
    <w:link w:val="Char0"/>
    <w:rsid w:val="0074004D"/>
    <w:rPr>
      <w:sz w:val="18"/>
      <w:szCs w:val="18"/>
    </w:rPr>
  </w:style>
  <w:style w:type="character" w:customStyle="1" w:styleId="Char0">
    <w:name w:val="批注框文本 Char"/>
    <w:basedOn w:val="a0"/>
    <w:link w:val="a5"/>
    <w:rsid w:val="0074004D"/>
    <w:rPr>
      <w:rFonts w:ascii="PMingLiU" w:eastAsia="PMingLiU" w:hAnsi="PMingLiU" w:cs="PMingLiU"/>
      <w:kern w:val="0"/>
      <w:sz w:val="18"/>
      <w:szCs w:val="18"/>
      <w:lang w:val="zh-CN" w:bidi="zh-CN"/>
    </w:rPr>
  </w:style>
  <w:style w:type="paragraph" w:styleId="a6">
    <w:name w:val="header"/>
    <w:basedOn w:val="a"/>
    <w:link w:val="Char1"/>
    <w:rsid w:val="0074004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74004D"/>
    <w:rPr>
      <w:rFonts w:ascii="PMingLiU" w:eastAsia="PMingLiU" w:hAnsi="PMingLiU" w:cs="PMingLiU"/>
      <w:kern w:val="0"/>
      <w:sz w:val="18"/>
      <w:szCs w:val="18"/>
      <w:lang w:val="zh-CN" w:bidi="zh-CN"/>
    </w:rPr>
  </w:style>
  <w:style w:type="paragraph" w:styleId="a7">
    <w:name w:val="footer"/>
    <w:basedOn w:val="a"/>
    <w:link w:val="Char2"/>
    <w:rsid w:val="0074004D"/>
    <w:pPr>
      <w:tabs>
        <w:tab w:val="center" w:pos="4153"/>
        <w:tab w:val="right" w:pos="8306"/>
      </w:tabs>
      <w:snapToGrid w:val="0"/>
    </w:pPr>
    <w:rPr>
      <w:sz w:val="18"/>
      <w:szCs w:val="18"/>
    </w:rPr>
  </w:style>
  <w:style w:type="character" w:customStyle="1" w:styleId="Char2">
    <w:name w:val="页脚 Char"/>
    <w:basedOn w:val="a0"/>
    <w:link w:val="a7"/>
    <w:rsid w:val="0074004D"/>
    <w:rPr>
      <w:rFonts w:ascii="PMingLiU" w:eastAsia="PMingLiU" w:hAnsi="PMingLiU" w:cs="PMingLiU"/>
      <w:kern w:val="0"/>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2021-09-07T03:29:00Z</dcterms:created>
  <dcterms:modified xsi:type="dcterms:W3CDTF">2021-09-07T06:02:00Z</dcterms:modified>
</cp:coreProperties>
</file>