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4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北京市先进班集体登记表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0"/>
        <w:gridCol w:w="2120"/>
        <w:gridCol w:w="2130"/>
        <w:gridCol w:w="900"/>
        <w:gridCol w:w="1170"/>
      </w:tblGrid>
      <w:tr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校级相关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2B3531AC"/>
    <w:rsid w:val="37B44B8D"/>
    <w:rsid w:val="3BEFBC57"/>
    <w:rsid w:val="3D7F21A2"/>
    <w:rsid w:val="6DB571D6"/>
    <w:rsid w:val="73C65369"/>
    <w:rsid w:val="BF8F4860"/>
    <w:rsid w:val="E7F78EF2"/>
    <w:rsid w:val="FF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2021-09-24T02:46:00Z</dcterms:created>
  <dc:creator>黄宝琪</dc:creator>
  <cp:lastModifiedBy>Fionalicia</cp:lastModifiedBy>
  <dcterms:modified xsi:type="dcterms:W3CDTF">2023-11-13T17:47:58Z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FCEC8A914B53E9D4CEF05165C4529E09_43</vt:lpwstr>
  </property>
</Properties>
</file>